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B16" w:rsidRDefault="003F4B16" w:rsidP="00FF3F86">
      <w:pPr>
        <w:spacing w:line="1200" w:lineRule="exact"/>
        <w:jc w:val="center"/>
        <w:rPr>
          <w:rFonts w:ascii="方正小标宋简体" w:eastAsia="方正小标宋简体"/>
          <w:color w:val="FF0000"/>
          <w:spacing w:val="-10"/>
          <w:w w:val="42"/>
          <w:sz w:val="120"/>
          <w:szCs w:val="120"/>
        </w:rPr>
      </w:pPr>
      <w:r>
        <w:rPr>
          <w:rFonts w:ascii="方正小标宋简体" w:eastAsia="方正小标宋简体" w:hint="eastAsia"/>
          <w:color w:val="FF0000"/>
          <w:spacing w:val="-10"/>
          <w:w w:val="42"/>
          <w:sz w:val="120"/>
          <w:szCs w:val="120"/>
        </w:rPr>
        <w:t>遂宁市精神文明建设委员会办公室文件</w:t>
      </w:r>
    </w:p>
    <w:p w:rsidR="003F4B16" w:rsidRDefault="003F4B16" w:rsidP="00FF3F86">
      <w:pPr>
        <w:spacing w:line="560" w:lineRule="exact"/>
        <w:jc w:val="center"/>
        <w:rPr>
          <w:rFonts w:ascii="仿宋" w:eastAsia="仿宋" w:hAnsi="仿宋" w:cs="仿宋"/>
          <w:color w:val="000000"/>
          <w:sz w:val="32"/>
          <w:szCs w:val="32"/>
        </w:rPr>
      </w:pPr>
    </w:p>
    <w:p w:rsidR="003F4B16" w:rsidRDefault="003F4B16" w:rsidP="00FF3F86">
      <w:pPr>
        <w:spacing w:line="560" w:lineRule="exact"/>
        <w:jc w:val="center"/>
        <w:rPr>
          <w:rFonts w:ascii="仿宋" w:eastAsia="仿宋" w:hAnsi="仿宋" w:cs="仿宋"/>
          <w:color w:val="000000"/>
          <w:sz w:val="32"/>
          <w:szCs w:val="32"/>
        </w:rPr>
      </w:pPr>
    </w:p>
    <w:p w:rsidR="003F4B16" w:rsidRDefault="003F4B16" w:rsidP="00FF3F86">
      <w:pPr>
        <w:spacing w:line="560" w:lineRule="exact"/>
        <w:jc w:val="center"/>
        <w:rPr>
          <w:rFonts w:ascii="方正小标宋简体" w:eastAsia="方正小标宋简体" w:hAnsi="方正小标宋简体" w:cs="方正小标宋简体"/>
          <w:color w:val="000000"/>
          <w:sz w:val="44"/>
          <w:szCs w:val="44"/>
        </w:rPr>
      </w:pPr>
      <w:r>
        <w:rPr>
          <w:rFonts w:ascii="仿宋_GB2312" w:eastAsia="仿宋_GB2312" w:hint="eastAsia"/>
          <w:bCs/>
          <w:sz w:val="32"/>
          <w:szCs w:val="32"/>
        </w:rPr>
        <w:t>遂文明办〔</w:t>
      </w:r>
      <w:r>
        <w:rPr>
          <w:rFonts w:ascii="仿宋_GB2312" w:eastAsia="仿宋_GB2312"/>
          <w:bCs/>
          <w:sz w:val="32"/>
          <w:szCs w:val="32"/>
        </w:rPr>
        <w:t>2018</w:t>
      </w:r>
      <w:r>
        <w:rPr>
          <w:rFonts w:ascii="仿宋_GB2312" w:eastAsia="仿宋_GB2312" w:hint="eastAsia"/>
          <w:bCs/>
          <w:sz w:val="32"/>
          <w:szCs w:val="32"/>
        </w:rPr>
        <w:t>〕</w:t>
      </w:r>
      <w:r>
        <w:rPr>
          <w:rFonts w:ascii="仿宋_GB2312" w:eastAsia="仿宋_GB2312"/>
          <w:bCs/>
          <w:sz w:val="32"/>
          <w:szCs w:val="32"/>
        </w:rPr>
        <w:t>37</w:t>
      </w:r>
      <w:r>
        <w:rPr>
          <w:rFonts w:ascii="仿宋_GB2312" w:eastAsia="仿宋_GB2312" w:hint="eastAsia"/>
          <w:bCs/>
          <w:sz w:val="32"/>
          <w:szCs w:val="32"/>
        </w:rPr>
        <w:t>号</w:t>
      </w:r>
    </w:p>
    <w:p w:rsidR="003F4B16" w:rsidRDefault="003F4B16" w:rsidP="00FF3F86">
      <w:pPr>
        <w:spacing w:line="560" w:lineRule="exact"/>
        <w:jc w:val="center"/>
        <w:rPr>
          <w:rFonts w:eastAsia="方正小标宋简体"/>
          <w:sz w:val="44"/>
          <w:szCs w:val="44"/>
        </w:rPr>
      </w:pPr>
      <w:r>
        <w:rPr>
          <w:noProof/>
        </w:rPr>
        <w:pict>
          <v:line id="_x0000_s1026" style="position:absolute;left:0;text-align:left;z-index:251658240" from="9pt,7.65pt" to="414pt,7.65pt" strokecolor="red" strokeweight="2.78pt"/>
        </w:pict>
      </w:r>
    </w:p>
    <w:p w:rsidR="003F4B16" w:rsidRPr="00CE5A7B" w:rsidRDefault="003F4B16" w:rsidP="00FF3F86">
      <w:pPr>
        <w:spacing w:line="560" w:lineRule="exact"/>
        <w:jc w:val="center"/>
        <w:rPr>
          <w:rFonts w:eastAsia="方正小标宋简体"/>
          <w:color w:val="000000"/>
          <w:sz w:val="44"/>
          <w:szCs w:val="44"/>
        </w:rPr>
      </w:pPr>
    </w:p>
    <w:p w:rsidR="003F4B16" w:rsidRDefault="003F4B16">
      <w:pPr>
        <w:adjustRightInd w:val="0"/>
        <w:snapToGrid w:val="0"/>
        <w:spacing w:line="560" w:lineRule="exact"/>
        <w:jc w:val="center"/>
        <w:rPr>
          <w:rFonts w:ascii="Times New Roman" w:eastAsia="方正小标宋简体" w:hAnsi="Times New Roman"/>
          <w:snapToGrid w:val="0"/>
          <w:kern w:val="0"/>
          <w:sz w:val="44"/>
          <w:szCs w:val="44"/>
        </w:rPr>
      </w:pPr>
      <w:r>
        <w:rPr>
          <w:rFonts w:ascii="Times New Roman" w:eastAsia="方正小标宋简体" w:hAnsi="Times New Roman" w:hint="eastAsia"/>
          <w:snapToGrid w:val="0"/>
          <w:kern w:val="0"/>
          <w:sz w:val="44"/>
          <w:szCs w:val="44"/>
        </w:rPr>
        <w:t>遂宁市精神文明建设委员会办公室</w:t>
      </w:r>
    </w:p>
    <w:p w:rsidR="003F4B16" w:rsidRDefault="003F4B16" w:rsidP="00FE4FF0">
      <w:pPr>
        <w:adjustRightInd w:val="0"/>
        <w:snapToGrid w:val="0"/>
        <w:spacing w:line="560" w:lineRule="exact"/>
        <w:jc w:val="center"/>
        <w:rPr>
          <w:rFonts w:ascii="Times New Roman" w:eastAsia="方正小标宋简体" w:hAnsi="Times New Roman"/>
          <w:snapToGrid w:val="0"/>
          <w:kern w:val="0"/>
          <w:sz w:val="44"/>
          <w:szCs w:val="44"/>
        </w:rPr>
      </w:pPr>
      <w:r>
        <w:rPr>
          <w:rFonts w:ascii="Times New Roman" w:eastAsia="方正小标宋简体" w:hAnsi="Times New Roman" w:hint="eastAsia"/>
          <w:snapToGrid w:val="0"/>
          <w:kern w:val="0"/>
          <w:sz w:val="44"/>
          <w:szCs w:val="44"/>
        </w:rPr>
        <w:t>关于开展群众性精神文明建设征集评选</w:t>
      </w:r>
    </w:p>
    <w:p w:rsidR="003F4B16" w:rsidRDefault="003F4B16" w:rsidP="00FE4FF0">
      <w:pPr>
        <w:adjustRightInd w:val="0"/>
        <w:snapToGrid w:val="0"/>
        <w:spacing w:line="560" w:lineRule="exact"/>
        <w:jc w:val="center"/>
        <w:rPr>
          <w:rFonts w:ascii="Times New Roman" w:eastAsia="方正小标宋简体" w:hAnsi="Times New Roman"/>
          <w:snapToGrid w:val="0"/>
          <w:kern w:val="0"/>
          <w:sz w:val="44"/>
          <w:szCs w:val="44"/>
        </w:rPr>
      </w:pPr>
      <w:r>
        <w:rPr>
          <w:rFonts w:ascii="Times New Roman" w:eastAsia="方正小标宋简体" w:hAnsi="Times New Roman" w:hint="eastAsia"/>
          <w:snapToGrid w:val="0"/>
          <w:kern w:val="0"/>
          <w:sz w:val="44"/>
          <w:szCs w:val="44"/>
        </w:rPr>
        <w:t>活动的通知</w:t>
      </w:r>
    </w:p>
    <w:p w:rsidR="003F4B16" w:rsidRDefault="003F4B16" w:rsidP="00CA40F8">
      <w:pPr>
        <w:adjustRightInd w:val="0"/>
        <w:snapToGrid w:val="0"/>
        <w:spacing w:line="560" w:lineRule="exact"/>
        <w:ind w:firstLineChars="200" w:firstLine="31680"/>
        <w:jc w:val="left"/>
        <w:rPr>
          <w:rFonts w:ascii="Times New Roman" w:eastAsia="仿宋_GB2312" w:hAnsi="Times New Roman"/>
          <w:snapToGrid w:val="0"/>
          <w:kern w:val="0"/>
          <w:sz w:val="32"/>
          <w:szCs w:val="32"/>
        </w:rPr>
      </w:pPr>
    </w:p>
    <w:p w:rsidR="003F4B16" w:rsidRPr="00CA40F8" w:rsidRDefault="003F4B16" w:rsidP="0022019C">
      <w:pPr>
        <w:adjustRightInd w:val="0"/>
        <w:snapToGrid w:val="0"/>
        <w:spacing w:line="560" w:lineRule="exact"/>
        <w:jc w:val="left"/>
        <w:rPr>
          <w:rFonts w:ascii="仿宋_GB2312" w:eastAsia="仿宋_GB2312" w:hAnsi="Times New Roman"/>
          <w:snapToGrid w:val="0"/>
          <w:kern w:val="0"/>
          <w:sz w:val="32"/>
          <w:szCs w:val="32"/>
        </w:rPr>
      </w:pPr>
      <w:r w:rsidRPr="00CA40F8">
        <w:rPr>
          <w:rFonts w:ascii="仿宋_GB2312" w:eastAsia="仿宋_GB2312" w:hAnsi="Times New Roman" w:hint="eastAsia"/>
          <w:snapToGrid w:val="0"/>
          <w:kern w:val="0"/>
          <w:sz w:val="32"/>
          <w:szCs w:val="32"/>
        </w:rPr>
        <w:t>各县（区）文明办、市直各部门、企事业单位：</w:t>
      </w:r>
    </w:p>
    <w:p w:rsidR="003F4B16" w:rsidRPr="00CA40F8" w:rsidRDefault="003F4B16" w:rsidP="0022019C">
      <w:pPr>
        <w:adjustRightInd w:val="0"/>
        <w:snapToGrid w:val="0"/>
        <w:spacing w:line="560" w:lineRule="exact"/>
        <w:ind w:firstLineChars="200" w:firstLine="31680"/>
        <w:jc w:val="left"/>
        <w:rPr>
          <w:rFonts w:ascii="仿宋_GB2312" w:eastAsia="仿宋_GB2312" w:hAnsi="Times New Roman"/>
          <w:snapToGrid w:val="0"/>
          <w:kern w:val="0"/>
          <w:sz w:val="32"/>
          <w:szCs w:val="32"/>
        </w:rPr>
      </w:pPr>
      <w:r w:rsidRPr="00CA40F8">
        <w:rPr>
          <w:rFonts w:ascii="仿宋_GB2312" w:eastAsia="仿宋_GB2312" w:hAnsi="Times New Roman" w:hint="eastAsia"/>
          <w:snapToGrid w:val="0"/>
          <w:kern w:val="0"/>
          <w:sz w:val="32"/>
          <w:szCs w:val="32"/>
        </w:rPr>
        <w:t>根据省文明办《关于开展“三个一百”群众性精神文明建设征集评选活动的通知》（川文明办〔</w:t>
      </w:r>
      <w:r w:rsidRPr="00CA40F8">
        <w:rPr>
          <w:rFonts w:ascii="仿宋_GB2312" w:eastAsia="仿宋_GB2312" w:hAnsi="Times New Roman"/>
          <w:snapToGrid w:val="0"/>
          <w:kern w:val="0"/>
          <w:sz w:val="32"/>
          <w:szCs w:val="32"/>
        </w:rPr>
        <w:t>2018</w:t>
      </w:r>
      <w:r w:rsidRPr="00CA40F8">
        <w:rPr>
          <w:rFonts w:ascii="仿宋_GB2312" w:eastAsia="仿宋_GB2312" w:hAnsi="Times New Roman" w:hint="eastAsia"/>
          <w:snapToGrid w:val="0"/>
          <w:kern w:val="0"/>
          <w:sz w:val="32"/>
          <w:szCs w:val="32"/>
        </w:rPr>
        <w:t>〕</w:t>
      </w:r>
      <w:r w:rsidRPr="00CA40F8">
        <w:rPr>
          <w:rFonts w:ascii="仿宋_GB2312" w:eastAsia="仿宋_GB2312" w:hAnsi="Times New Roman"/>
          <w:snapToGrid w:val="0"/>
          <w:kern w:val="0"/>
          <w:sz w:val="32"/>
          <w:szCs w:val="32"/>
        </w:rPr>
        <w:t>37</w:t>
      </w:r>
      <w:r w:rsidRPr="00CA40F8">
        <w:rPr>
          <w:rFonts w:ascii="仿宋_GB2312" w:eastAsia="仿宋_GB2312" w:hAnsi="Times New Roman" w:hint="eastAsia"/>
          <w:snapToGrid w:val="0"/>
          <w:kern w:val="0"/>
          <w:sz w:val="32"/>
          <w:szCs w:val="32"/>
        </w:rPr>
        <w:t>号）精神，市文明办决定在全市开展征集评选最佳乡规民约、最佳温暖社区、经典家风好故事为主要内容的群众性精神文明建设征集评选活动。现将有关事项通知如下。</w:t>
      </w:r>
    </w:p>
    <w:p w:rsidR="003F4B16" w:rsidRDefault="003F4B16" w:rsidP="0022019C">
      <w:pPr>
        <w:adjustRightInd w:val="0"/>
        <w:snapToGrid w:val="0"/>
        <w:spacing w:line="560" w:lineRule="exact"/>
        <w:ind w:firstLineChars="200" w:firstLine="31680"/>
        <w:jc w:val="left"/>
        <w:rPr>
          <w:rFonts w:ascii="Times New Roman" w:eastAsia="黑体" w:hAnsi="Times New Roman"/>
          <w:snapToGrid w:val="0"/>
          <w:kern w:val="0"/>
          <w:sz w:val="32"/>
          <w:szCs w:val="32"/>
        </w:rPr>
      </w:pPr>
      <w:r>
        <w:rPr>
          <w:rFonts w:ascii="Times New Roman" w:eastAsia="黑体" w:hAnsi="Times New Roman" w:hint="eastAsia"/>
          <w:snapToGrid w:val="0"/>
          <w:kern w:val="0"/>
          <w:sz w:val="32"/>
          <w:szCs w:val="32"/>
        </w:rPr>
        <w:t>一、指导思想</w:t>
      </w:r>
    </w:p>
    <w:p w:rsidR="003F4B16" w:rsidRPr="00CA40F8" w:rsidRDefault="003F4B16" w:rsidP="0022019C">
      <w:pPr>
        <w:adjustRightInd w:val="0"/>
        <w:snapToGrid w:val="0"/>
        <w:spacing w:line="560" w:lineRule="exact"/>
        <w:ind w:firstLineChars="200" w:firstLine="31680"/>
        <w:jc w:val="left"/>
        <w:rPr>
          <w:rFonts w:ascii="仿宋_GB2312" w:eastAsia="仿宋_GB2312" w:hAnsi="Times New Roman"/>
          <w:snapToGrid w:val="0"/>
          <w:kern w:val="0"/>
          <w:sz w:val="32"/>
          <w:szCs w:val="32"/>
        </w:rPr>
      </w:pPr>
      <w:r w:rsidRPr="00CA40F8">
        <w:rPr>
          <w:rFonts w:ascii="仿宋_GB2312" w:eastAsia="仿宋_GB2312" w:hAnsi="Times New Roman" w:hint="eastAsia"/>
          <w:snapToGrid w:val="0"/>
          <w:kern w:val="0"/>
          <w:sz w:val="32"/>
          <w:szCs w:val="32"/>
        </w:rPr>
        <w:t>以习近平新时代中国特色社会主义思想为指导，深入贯彻落实党的十九大精神、习近平总书记对四川工作系列重要指示精神、省委十一届三次全会精神和市委七届六次全会精神，以培育和践行社会主义核心价值观为根本，着力在落细落小落实上狠下功夫，着力在生活化鲜活化上狠下功夫，着力在特色性群众性上狠下功夫，不断激发新时代群众性精神文明创建活力，进一步弘扬优秀传统文化、传播时代文明新风尚，为加快建设成渝发展主轴绿色经济强市贡献文明力量。</w:t>
      </w:r>
    </w:p>
    <w:p w:rsidR="003F4B16" w:rsidRDefault="003F4B16" w:rsidP="0022019C">
      <w:pPr>
        <w:adjustRightInd w:val="0"/>
        <w:snapToGrid w:val="0"/>
        <w:spacing w:line="560" w:lineRule="exact"/>
        <w:ind w:firstLineChars="200" w:firstLine="31680"/>
        <w:jc w:val="left"/>
        <w:rPr>
          <w:rFonts w:ascii="Times New Roman" w:eastAsia="黑体" w:hAnsi="Times New Roman"/>
          <w:snapToGrid w:val="0"/>
          <w:kern w:val="0"/>
          <w:sz w:val="32"/>
          <w:szCs w:val="32"/>
        </w:rPr>
      </w:pPr>
      <w:r>
        <w:rPr>
          <w:rFonts w:ascii="Times New Roman" w:eastAsia="黑体" w:hAnsi="Times New Roman" w:hint="eastAsia"/>
          <w:snapToGrid w:val="0"/>
          <w:kern w:val="0"/>
          <w:sz w:val="32"/>
          <w:szCs w:val="32"/>
        </w:rPr>
        <w:t>二、征集对象</w:t>
      </w:r>
    </w:p>
    <w:p w:rsidR="003F4B16" w:rsidRDefault="003F4B16" w:rsidP="0022019C">
      <w:pPr>
        <w:adjustRightInd w:val="0"/>
        <w:snapToGrid w:val="0"/>
        <w:spacing w:line="560" w:lineRule="exact"/>
        <w:ind w:firstLineChars="200" w:firstLine="31680"/>
        <w:jc w:val="left"/>
        <w:rPr>
          <w:rFonts w:ascii="Times New Roman" w:eastAsia="楷体_GB2312" w:hAnsi="Times New Roman"/>
          <w:b/>
          <w:bCs/>
          <w:snapToGrid w:val="0"/>
          <w:kern w:val="0"/>
          <w:sz w:val="32"/>
          <w:szCs w:val="32"/>
        </w:rPr>
      </w:pPr>
      <w:r>
        <w:rPr>
          <w:rFonts w:ascii="Times New Roman" w:eastAsia="楷体_GB2312" w:hAnsi="Times New Roman" w:hint="eastAsia"/>
          <w:b/>
          <w:bCs/>
          <w:snapToGrid w:val="0"/>
          <w:kern w:val="0"/>
          <w:sz w:val="32"/>
          <w:szCs w:val="32"/>
        </w:rPr>
        <w:t>（一）最佳乡规民约</w:t>
      </w:r>
      <w:bookmarkStart w:id="0" w:name="_GoBack"/>
      <w:bookmarkEnd w:id="0"/>
    </w:p>
    <w:p w:rsidR="003F4B16" w:rsidRDefault="003F4B16" w:rsidP="0022019C">
      <w:pPr>
        <w:adjustRightInd w:val="0"/>
        <w:snapToGrid w:val="0"/>
        <w:spacing w:line="560" w:lineRule="exact"/>
        <w:ind w:firstLineChars="200" w:firstLine="31680"/>
        <w:jc w:val="left"/>
        <w:rPr>
          <w:rFonts w:ascii="Times New Roman" w:eastAsia="仿宋_GB2312" w:hAnsi="Times New Roman"/>
          <w:snapToGrid w:val="0"/>
          <w:kern w:val="0"/>
          <w:sz w:val="32"/>
          <w:szCs w:val="32"/>
        </w:rPr>
      </w:pPr>
      <w:r>
        <w:rPr>
          <w:rFonts w:ascii="Times New Roman" w:eastAsia="仿宋_GB2312" w:hAnsi="Times New Roman"/>
          <w:b/>
          <w:bCs/>
          <w:snapToGrid w:val="0"/>
          <w:kern w:val="0"/>
          <w:sz w:val="32"/>
          <w:szCs w:val="32"/>
        </w:rPr>
        <w:t>1</w:t>
      </w:r>
      <w:r>
        <w:rPr>
          <w:rFonts w:ascii="Times New Roman" w:eastAsia="仿宋_GB2312" w:hAnsi="Times New Roman" w:hint="eastAsia"/>
          <w:b/>
          <w:bCs/>
          <w:snapToGrid w:val="0"/>
          <w:kern w:val="0"/>
          <w:sz w:val="32"/>
          <w:szCs w:val="32"/>
        </w:rPr>
        <w:t>．评选范围：</w:t>
      </w:r>
      <w:r>
        <w:rPr>
          <w:rFonts w:ascii="Times New Roman" w:eastAsia="仿宋_GB2312" w:hAnsi="Times New Roman" w:hint="eastAsia"/>
          <w:snapToGrid w:val="0"/>
          <w:kern w:val="0"/>
          <w:sz w:val="32"/>
          <w:szCs w:val="32"/>
        </w:rPr>
        <w:t>全市行政村。以现代村规民约为重点，以及其它制定地在遂宁境内或适用对象为遂宁人的合约、禁约、公约、族约、会馆规约、路规，以及有特色的社会组织自律规范等形式的古今乡规民约。</w:t>
      </w:r>
    </w:p>
    <w:p w:rsidR="003F4B16" w:rsidRDefault="003F4B16" w:rsidP="0022019C">
      <w:pPr>
        <w:adjustRightInd w:val="0"/>
        <w:snapToGrid w:val="0"/>
        <w:spacing w:line="560" w:lineRule="exact"/>
        <w:ind w:firstLineChars="200" w:firstLine="31680"/>
        <w:jc w:val="left"/>
        <w:rPr>
          <w:rFonts w:ascii="Times New Roman" w:eastAsia="仿宋_GB2312" w:hAnsi="Times New Roman"/>
          <w:snapToGrid w:val="0"/>
          <w:kern w:val="0"/>
          <w:sz w:val="32"/>
          <w:szCs w:val="32"/>
        </w:rPr>
      </w:pPr>
      <w:r>
        <w:rPr>
          <w:rFonts w:ascii="Times New Roman" w:eastAsia="仿宋_GB2312" w:hAnsi="Times New Roman"/>
          <w:b/>
          <w:bCs/>
          <w:snapToGrid w:val="0"/>
          <w:kern w:val="0"/>
          <w:sz w:val="32"/>
          <w:szCs w:val="32"/>
        </w:rPr>
        <w:t>2</w:t>
      </w:r>
      <w:r>
        <w:rPr>
          <w:rFonts w:ascii="Times New Roman" w:eastAsia="仿宋_GB2312" w:hAnsi="Times New Roman" w:hint="eastAsia"/>
          <w:b/>
          <w:bCs/>
          <w:snapToGrid w:val="0"/>
          <w:kern w:val="0"/>
          <w:sz w:val="32"/>
          <w:szCs w:val="32"/>
        </w:rPr>
        <w:t>．评选标准：</w:t>
      </w:r>
      <w:r>
        <w:rPr>
          <w:rFonts w:ascii="Times New Roman" w:eastAsia="仿宋_GB2312" w:hAnsi="Times New Roman" w:hint="eastAsia"/>
          <w:snapToGrid w:val="0"/>
          <w:kern w:val="0"/>
          <w:sz w:val="32"/>
          <w:szCs w:val="32"/>
        </w:rPr>
        <w:t>符合社会主义核心价值观和法律法规要求；符合当地历史传统、时代要求和生产生活学习实际；认可度高，具有特色，实际践行好。古乡规民约符合中华优秀传统文化、具有时代意义，有佐证依据。</w:t>
      </w:r>
    </w:p>
    <w:p w:rsidR="003F4B16" w:rsidRPr="00CA40F8" w:rsidRDefault="003F4B16" w:rsidP="0022019C">
      <w:pPr>
        <w:adjustRightInd w:val="0"/>
        <w:snapToGrid w:val="0"/>
        <w:spacing w:line="560" w:lineRule="exact"/>
        <w:ind w:firstLineChars="200" w:firstLine="31680"/>
        <w:jc w:val="left"/>
        <w:rPr>
          <w:rFonts w:ascii="仿宋_GB2312" w:eastAsia="仿宋_GB2312" w:hAnsi="Times New Roman"/>
          <w:snapToGrid w:val="0"/>
          <w:kern w:val="0"/>
          <w:sz w:val="32"/>
          <w:szCs w:val="32"/>
        </w:rPr>
      </w:pPr>
      <w:r>
        <w:rPr>
          <w:rFonts w:ascii="Times New Roman" w:eastAsia="仿宋_GB2312" w:hAnsi="Times New Roman"/>
          <w:b/>
          <w:bCs/>
          <w:snapToGrid w:val="0"/>
          <w:kern w:val="0"/>
          <w:sz w:val="32"/>
          <w:szCs w:val="32"/>
        </w:rPr>
        <w:t>3</w:t>
      </w:r>
      <w:r>
        <w:rPr>
          <w:rFonts w:ascii="Times New Roman" w:eastAsia="仿宋_GB2312" w:hAnsi="Times New Roman" w:hint="eastAsia"/>
          <w:b/>
          <w:bCs/>
          <w:snapToGrid w:val="0"/>
          <w:kern w:val="0"/>
          <w:sz w:val="32"/>
          <w:szCs w:val="32"/>
        </w:rPr>
        <w:t>．内容要求：</w:t>
      </w:r>
      <w:r w:rsidRPr="00CA40F8">
        <w:rPr>
          <w:rFonts w:ascii="仿宋_GB2312" w:eastAsia="仿宋_GB2312" w:hAnsi="Times New Roman" w:hint="eastAsia"/>
          <w:snapToGrid w:val="0"/>
          <w:kern w:val="0"/>
          <w:sz w:val="32"/>
          <w:szCs w:val="32"/>
        </w:rPr>
        <w:t>紧扣评选标准，乡规民约字数过长的，可选取最有特色的内容报送，总字数不超过</w:t>
      </w:r>
      <w:r w:rsidRPr="00CA40F8">
        <w:rPr>
          <w:rFonts w:ascii="仿宋_GB2312" w:eastAsia="仿宋_GB2312" w:hAnsi="Times New Roman"/>
          <w:snapToGrid w:val="0"/>
          <w:kern w:val="0"/>
          <w:sz w:val="32"/>
          <w:szCs w:val="32"/>
        </w:rPr>
        <w:t>200</w:t>
      </w:r>
      <w:r w:rsidRPr="00CA40F8">
        <w:rPr>
          <w:rFonts w:ascii="仿宋_GB2312" w:eastAsia="仿宋_GB2312" w:hAnsi="Times New Roman" w:hint="eastAsia"/>
          <w:snapToGrid w:val="0"/>
          <w:kern w:val="0"/>
          <w:sz w:val="32"/>
          <w:szCs w:val="32"/>
        </w:rPr>
        <w:t>字，并附</w:t>
      </w:r>
      <w:r w:rsidRPr="00CA40F8">
        <w:rPr>
          <w:rFonts w:ascii="仿宋_GB2312" w:eastAsia="仿宋_GB2312" w:hAnsi="Times New Roman"/>
          <w:snapToGrid w:val="0"/>
          <w:kern w:val="0"/>
          <w:sz w:val="32"/>
          <w:szCs w:val="32"/>
        </w:rPr>
        <w:t>2-3</w:t>
      </w:r>
      <w:r w:rsidRPr="00CA40F8">
        <w:rPr>
          <w:rFonts w:ascii="仿宋_GB2312" w:eastAsia="仿宋_GB2312" w:hAnsi="Times New Roman" w:hint="eastAsia"/>
          <w:snapToGrid w:val="0"/>
          <w:kern w:val="0"/>
          <w:sz w:val="32"/>
          <w:szCs w:val="32"/>
        </w:rPr>
        <w:t>张相关照片、</w:t>
      </w:r>
      <w:r w:rsidRPr="00CA40F8">
        <w:rPr>
          <w:rFonts w:ascii="仿宋_GB2312" w:eastAsia="仿宋_GB2312" w:hAnsi="Times New Roman"/>
          <w:snapToGrid w:val="0"/>
          <w:kern w:val="0"/>
          <w:sz w:val="32"/>
          <w:szCs w:val="32"/>
        </w:rPr>
        <w:t>1000</w:t>
      </w:r>
      <w:r w:rsidRPr="00CA40F8">
        <w:rPr>
          <w:rFonts w:ascii="仿宋_GB2312" w:eastAsia="仿宋_GB2312" w:hAnsi="Times New Roman" w:hint="eastAsia"/>
          <w:snapToGrid w:val="0"/>
          <w:kern w:val="0"/>
          <w:sz w:val="32"/>
          <w:szCs w:val="32"/>
        </w:rPr>
        <w:t>字以内的背景介绍。</w:t>
      </w:r>
    </w:p>
    <w:p w:rsidR="003F4B16" w:rsidRDefault="003F4B16" w:rsidP="0022019C">
      <w:pPr>
        <w:adjustRightInd w:val="0"/>
        <w:snapToGrid w:val="0"/>
        <w:spacing w:line="560" w:lineRule="exact"/>
        <w:ind w:firstLineChars="200" w:firstLine="31680"/>
        <w:jc w:val="left"/>
        <w:rPr>
          <w:rFonts w:ascii="Times New Roman" w:eastAsia="楷体_GB2312" w:hAnsi="Times New Roman"/>
          <w:b/>
          <w:bCs/>
          <w:snapToGrid w:val="0"/>
          <w:kern w:val="0"/>
          <w:sz w:val="32"/>
          <w:szCs w:val="32"/>
        </w:rPr>
      </w:pPr>
      <w:r>
        <w:rPr>
          <w:rFonts w:ascii="Times New Roman" w:eastAsia="楷体_GB2312" w:hAnsi="Times New Roman" w:hint="eastAsia"/>
          <w:b/>
          <w:bCs/>
          <w:snapToGrid w:val="0"/>
          <w:kern w:val="0"/>
          <w:sz w:val="32"/>
          <w:szCs w:val="32"/>
        </w:rPr>
        <w:t>（二）最佳温暖社区</w:t>
      </w:r>
    </w:p>
    <w:p w:rsidR="003F4B16" w:rsidRDefault="003F4B16" w:rsidP="0022019C">
      <w:pPr>
        <w:adjustRightInd w:val="0"/>
        <w:snapToGrid w:val="0"/>
        <w:spacing w:line="560" w:lineRule="exact"/>
        <w:ind w:firstLineChars="200" w:firstLine="31680"/>
        <w:jc w:val="left"/>
        <w:rPr>
          <w:rFonts w:ascii="Times New Roman" w:eastAsia="仿宋_GB2312" w:hAnsi="Times New Roman"/>
          <w:snapToGrid w:val="0"/>
          <w:kern w:val="0"/>
          <w:sz w:val="32"/>
          <w:szCs w:val="32"/>
        </w:rPr>
      </w:pPr>
      <w:r>
        <w:rPr>
          <w:rFonts w:ascii="Times New Roman" w:eastAsia="仿宋_GB2312" w:hAnsi="Times New Roman"/>
          <w:b/>
          <w:bCs/>
          <w:snapToGrid w:val="0"/>
          <w:kern w:val="0"/>
          <w:sz w:val="32"/>
          <w:szCs w:val="32"/>
        </w:rPr>
        <w:t>1</w:t>
      </w:r>
      <w:r>
        <w:rPr>
          <w:rFonts w:ascii="Times New Roman" w:eastAsia="仿宋_GB2312" w:hAnsi="Times New Roman" w:hint="eastAsia"/>
          <w:b/>
          <w:bCs/>
          <w:snapToGrid w:val="0"/>
          <w:kern w:val="0"/>
          <w:sz w:val="32"/>
          <w:szCs w:val="32"/>
        </w:rPr>
        <w:t>．评选范围：</w:t>
      </w:r>
      <w:r w:rsidRPr="003D7ED2">
        <w:rPr>
          <w:rFonts w:ascii="仿宋_GB2312" w:eastAsia="仿宋_GB2312" w:hAnsi="Times New Roman" w:hint="eastAsia"/>
          <w:snapToGrid w:val="0"/>
          <w:kern w:val="0"/>
          <w:sz w:val="32"/>
          <w:szCs w:val="32"/>
        </w:rPr>
        <w:t>全市城镇社区、居民小区。</w:t>
      </w:r>
    </w:p>
    <w:p w:rsidR="003F4B16" w:rsidRPr="003D7ED2" w:rsidRDefault="003F4B16" w:rsidP="0022019C">
      <w:pPr>
        <w:adjustRightInd w:val="0"/>
        <w:snapToGrid w:val="0"/>
        <w:spacing w:line="560" w:lineRule="exact"/>
        <w:ind w:firstLineChars="200" w:firstLine="31680"/>
        <w:jc w:val="left"/>
        <w:rPr>
          <w:rFonts w:ascii="仿宋_GB2312" w:eastAsia="仿宋_GB2312" w:hAnsi="Times New Roman"/>
          <w:snapToGrid w:val="0"/>
          <w:kern w:val="0"/>
          <w:sz w:val="32"/>
          <w:szCs w:val="32"/>
        </w:rPr>
      </w:pPr>
      <w:r>
        <w:rPr>
          <w:rFonts w:ascii="Times New Roman" w:eastAsia="仿宋_GB2312" w:hAnsi="Times New Roman"/>
          <w:b/>
          <w:bCs/>
          <w:snapToGrid w:val="0"/>
          <w:kern w:val="0"/>
          <w:sz w:val="32"/>
          <w:szCs w:val="32"/>
        </w:rPr>
        <w:t>2</w:t>
      </w:r>
      <w:r>
        <w:rPr>
          <w:rFonts w:ascii="Times New Roman" w:eastAsia="仿宋_GB2312" w:hAnsi="Times New Roman" w:hint="eastAsia"/>
          <w:b/>
          <w:bCs/>
          <w:snapToGrid w:val="0"/>
          <w:kern w:val="0"/>
          <w:sz w:val="32"/>
          <w:szCs w:val="32"/>
        </w:rPr>
        <w:t>．评选标准：</w:t>
      </w:r>
      <w:r w:rsidRPr="003D7ED2">
        <w:rPr>
          <w:rFonts w:ascii="仿宋_GB2312" w:eastAsia="仿宋_GB2312" w:hAnsi="Times New Roman" w:hint="eastAsia"/>
          <w:snapToGrid w:val="0"/>
          <w:kern w:val="0"/>
          <w:sz w:val="32"/>
          <w:szCs w:val="32"/>
        </w:rPr>
        <w:t>社区组织建设好，机构健全、制度健全、管理服务能力强，居住环境整洁优美有序；家庭文明建设好，开展“最美家庭”“五好家庭”“文明家庭”等评比活动，家庭关系和睦，无不孝顺老人现象，邻里关系好，邻里主题文化活动丰富、居民参与度高，小区居民互相熟悉、友好相处，公共服务好，有卫生健康服务机构，有未成年人、老年人学习休闲场所，有公共文化体育活动设施；互助氛围好，有好人好事榜（栏），有志愿服务站（点）或是在全国志愿服务系统中有志愿服务活动登记记录的志愿服务队伍或互助关爱组织，有弱势群体帮扶制度措施，社会秩序好，治安防控到位，矛盾纠纷调处机制有效，近两年无刑事、治安案件、无物业管理纠纷、无上访现象。</w:t>
      </w:r>
    </w:p>
    <w:p w:rsidR="003F4B16" w:rsidRDefault="003F4B16" w:rsidP="0022019C">
      <w:pPr>
        <w:adjustRightInd w:val="0"/>
        <w:snapToGrid w:val="0"/>
        <w:spacing w:line="560" w:lineRule="exact"/>
        <w:ind w:firstLineChars="200" w:firstLine="31680"/>
        <w:jc w:val="left"/>
        <w:rPr>
          <w:rFonts w:ascii="Times New Roman" w:eastAsia="仿宋_GB2312" w:hAnsi="Times New Roman"/>
          <w:snapToGrid w:val="0"/>
          <w:kern w:val="0"/>
          <w:sz w:val="32"/>
          <w:szCs w:val="32"/>
        </w:rPr>
      </w:pPr>
      <w:r>
        <w:rPr>
          <w:rFonts w:ascii="Times New Roman" w:eastAsia="仿宋_GB2312" w:hAnsi="Times New Roman"/>
          <w:b/>
          <w:bCs/>
          <w:snapToGrid w:val="0"/>
          <w:kern w:val="0"/>
          <w:sz w:val="32"/>
          <w:szCs w:val="32"/>
        </w:rPr>
        <w:t>3</w:t>
      </w:r>
      <w:r>
        <w:rPr>
          <w:rFonts w:ascii="Times New Roman" w:eastAsia="仿宋_GB2312" w:hAnsi="Times New Roman" w:hint="eastAsia"/>
          <w:b/>
          <w:bCs/>
          <w:snapToGrid w:val="0"/>
          <w:kern w:val="0"/>
          <w:sz w:val="32"/>
          <w:szCs w:val="32"/>
        </w:rPr>
        <w:t>．内容要求：</w:t>
      </w:r>
      <w:r w:rsidRPr="003D7ED2">
        <w:rPr>
          <w:rFonts w:ascii="仿宋_GB2312" w:eastAsia="仿宋_GB2312" w:hAnsi="Times New Roman" w:hint="eastAsia"/>
          <w:snapToGrid w:val="0"/>
          <w:kern w:val="0"/>
          <w:sz w:val="32"/>
          <w:szCs w:val="32"/>
        </w:rPr>
        <w:t>紧扣评选标准，突出居民幸福感安全感归属感，提供照片</w:t>
      </w:r>
      <w:r w:rsidRPr="003D7ED2">
        <w:rPr>
          <w:rFonts w:ascii="仿宋_GB2312" w:eastAsia="仿宋_GB2312" w:hAnsi="Times New Roman"/>
          <w:snapToGrid w:val="0"/>
          <w:kern w:val="0"/>
          <w:sz w:val="32"/>
          <w:szCs w:val="32"/>
        </w:rPr>
        <w:t>2</w:t>
      </w:r>
      <w:r>
        <w:rPr>
          <w:rFonts w:ascii="仿宋_GB2312" w:eastAsia="仿宋_GB2312" w:hAnsi="Times New Roman"/>
          <w:snapToGrid w:val="0"/>
          <w:kern w:val="0"/>
          <w:sz w:val="32"/>
          <w:szCs w:val="32"/>
        </w:rPr>
        <w:t>-</w:t>
      </w:r>
      <w:r w:rsidRPr="003D7ED2">
        <w:rPr>
          <w:rFonts w:ascii="仿宋_GB2312" w:eastAsia="仿宋_GB2312" w:hAnsi="Times New Roman"/>
          <w:snapToGrid w:val="0"/>
          <w:kern w:val="0"/>
          <w:sz w:val="32"/>
          <w:szCs w:val="32"/>
        </w:rPr>
        <w:t>3</w:t>
      </w:r>
      <w:r w:rsidRPr="003D7ED2">
        <w:rPr>
          <w:rFonts w:ascii="仿宋_GB2312" w:eastAsia="仿宋_GB2312" w:hAnsi="Times New Roman" w:hint="eastAsia"/>
          <w:snapToGrid w:val="0"/>
          <w:kern w:val="0"/>
          <w:sz w:val="32"/>
          <w:szCs w:val="32"/>
        </w:rPr>
        <w:t>张，配文</w:t>
      </w:r>
      <w:r w:rsidRPr="003D7ED2">
        <w:rPr>
          <w:rFonts w:ascii="仿宋_GB2312" w:eastAsia="仿宋_GB2312" w:hAnsi="Times New Roman"/>
          <w:snapToGrid w:val="0"/>
          <w:kern w:val="0"/>
          <w:sz w:val="32"/>
          <w:szCs w:val="32"/>
        </w:rPr>
        <w:t>1000</w:t>
      </w:r>
      <w:r w:rsidRPr="003D7ED2">
        <w:rPr>
          <w:rFonts w:ascii="仿宋_GB2312" w:eastAsia="仿宋_GB2312" w:hAnsi="Times New Roman" w:hint="eastAsia"/>
          <w:snapToGrid w:val="0"/>
          <w:kern w:val="0"/>
          <w:sz w:val="32"/>
          <w:szCs w:val="32"/>
        </w:rPr>
        <w:t>字以内。</w:t>
      </w:r>
    </w:p>
    <w:p w:rsidR="003F4B16" w:rsidRDefault="003F4B16" w:rsidP="0022019C">
      <w:pPr>
        <w:adjustRightInd w:val="0"/>
        <w:snapToGrid w:val="0"/>
        <w:spacing w:line="560" w:lineRule="exact"/>
        <w:ind w:firstLineChars="200" w:firstLine="31680"/>
        <w:jc w:val="left"/>
        <w:rPr>
          <w:rFonts w:ascii="Times New Roman" w:eastAsia="楷体_GB2312" w:hAnsi="Times New Roman"/>
          <w:b/>
          <w:bCs/>
          <w:snapToGrid w:val="0"/>
          <w:kern w:val="0"/>
          <w:sz w:val="32"/>
          <w:szCs w:val="32"/>
        </w:rPr>
      </w:pPr>
      <w:r>
        <w:rPr>
          <w:rFonts w:ascii="Times New Roman" w:eastAsia="楷体_GB2312" w:hAnsi="Times New Roman" w:hint="eastAsia"/>
          <w:b/>
          <w:bCs/>
          <w:snapToGrid w:val="0"/>
          <w:kern w:val="0"/>
          <w:sz w:val="32"/>
          <w:szCs w:val="32"/>
        </w:rPr>
        <w:t>（三）经典家风好故事</w:t>
      </w:r>
    </w:p>
    <w:p w:rsidR="003F4B16" w:rsidRPr="003D7ED2" w:rsidRDefault="003F4B16" w:rsidP="0022019C">
      <w:pPr>
        <w:adjustRightInd w:val="0"/>
        <w:snapToGrid w:val="0"/>
        <w:spacing w:line="560" w:lineRule="exact"/>
        <w:ind w:firstLineChars="200" w:firstLine="31680"/>
        <w:jc w:val="left"/>
        <w:rPr>
          <w:rFonts w:ascii="仿宋_GB2312" w:eastAsia="仿宋_GB2312" w:hAnsi="Times New Roman"/>
          <w:snapToGrid w:val="0"/>
          <w:kern w:val="0"/>
          <w:sz w:val="32"/>
          <w:szCs w:val="32"/>
        </w:rPr>
      </w:pPr>
      <w:r>
        <w:rPr>
          <w:rFonts w:ascii="Times New Roman" w:eastAsia="仿宋_GB2312" w:hAnsi="Times New Roman"/>
          <w:b/>
          <w:bCs/>
          <w:snapToGrid w:val="0"/>
          <w:kern w:val="0"/>
          <w:sz w:val="32"/>
          <w:szCs w:val="32"/>
        </w:rPr>
        <w:t>1</w:t>
      </w:r>
      <w:r>
        <w:rPr>
          <w:rFonts w:ascii="Times New Roman" w:eastAsia="仿宋_GB2312" w:hAnsi="Times New Roman" w:hint="eastAsia"/>
          <w:b/>
          <w:bCs/>
          <w:snapToGrid w:val="0"/>
          <w:kern w:val="0"/>
          <w:sz w:val="32"/>
          <w:szCs w:val="32"/>
        </w:rPr>
        <w:t>．评选范围：</w:t>
      </w:r>
      <w:r w:rsidRPr="003D7ED2">
        <w:rPr>
          <w:rFonts w:ascii="仿宋_GB2312" w:eastAsia="仿宋_GB2312" w:hAnsi="Times New Roman" w:hint="eastAsia"/>
          <w:snapToGrid w:val="0"/>
          <w:kern w:val="0"/>
          <w:sz w:val="32"/>
          <w:szCs w:val="32"/>
        </w:rPr>
        <w:t>市内家庭家风好故事；发生在遂宁境内的历史家风好故事；手写家信家书。</w:t>
      </w:r>
    </w:p>
    <w:p w:rsidR="003F4B16" w:rsidRDefault="003F4B16" w:rsidP="0022019C">
      <w:pPr>
        <w:adjustRightInd w:val="0"/>
        <w:snapToGrid w:val="0"/>
        <w:spacing w:line="560" w:lineRule="exact"/>
        <w:ind w:firstLineChars="200" w:firstLine="31680"/>
        <w:jc w:val="left"/>
        <w:rPr>
          <w:rFonts w:ascii="Times New Roman" w:eastAsia="仿宋_GB2312" w:hAnsi="Times New Roman"/>
          <w:snapToGrid w:val="0"/>
          <w:kern w:val="0"/>
          <w:sz w:val="32"/>
          <w:szCs w:val="32"/>
        </w:rPr>
      </w:pPr>
      <w:r>
        <w:rPr>
          <w:rFonts w:ascii="Times New Roman" w:eastAsia="仿宋_GB2312" w:hAnsi="Times New Roman"/>
          <w:b/>
          <w:bCs/>
          <w:snapToGrid w:val="0"/>
          <w:kern w:val="0"/>
          <w:sz w:val="32"/>
          <w:szCs w:val="32"/>
        </w:rPr>
        <w:t>2</w:t>
      </w:r>
      <w:r>
        <w:rPr>
          <w:rFonts w:ascii="Times New Roman" w:eastAsia="仿宋_GB2312" w:hAnsi="Times New Roman" w:hint="eastAsia"/>
          <w:b/>
          <w:bCs/>
          <w:snapToGrid w:val="0"/>
          <w:kern w:val="0"/>
          <w:sz w:val="32"/>
          <w:szCs w:val="32"/>
        </w:rPr>
        <w:t>．评选标准：</w:t>
      </w:r>
      <w:r w:rsidRPr="003D7ED2">
        <w:rPr>
          <w:rFonts w:ascii="仿宋_GB2312" w:eastAsia="仿宋_GB2312" w:hAnsi="宋体" w:hint="eastAsia"/>
          <w:snapToGrid w:val="0"/>
          <w:kern w:val="0"/>
          <w:sz w:val="32"/>
          <w:szCs w:val="32"/>
        </w:rPr>
        <w:t>反映我国优秀传统道德，符合社会主义核心价值观要求；体现家规家训形成过程、践行要求；内容向上向善、真实鲜活、生动感人；群众认可，社会反响好。</w:t>
      </w:r>
    </w:p>
    <w:p w:rsidR="003F4B16" w:rsidRPr="003D7ED2" w:rsidRDefault="003F4B16" w:rsidP="0022019C">
      <w:pPr>
        <w:adjustRightInd w:val="0"/>
        <w:snapToGrid w:val="0"/>
        <w:spacing w:line="560" w:lineRule="exact"/>
        <w:ind w:firstLineChars="200" w:firstLine="31680"/>
        <w:jc w:val="left"/>
        <w:rPr>
          <w:rFonts w:ascii="仿宋_GB2312" w:eastAsia="仿宋_GB2312" w:hAnsi="Times New Roman"/>
          <w:snapToGrid w:val="0"/>
          <w:kern w:val="0"/>
          <w:sz w:val="32"/>
          <w:szCs w:val="32"/>
        </w:rPr>
      </w:pPr>
      <w:r>
        <w:rPr>
          <w:rFonts w:ascii="Times New Roman" w:eastAsia="仿宋_GB2312" w:hAnsi="Times New Roman"/>
          <w:b/>
          <w:bCs/>
          <w:snapToGrid w:val="0"/>
          <w:kern w:val="0"/>
          <w:sz w:val="32"/>
          <w:szCs w:val="32"/>
        </w:rPr>
        <w:t>3</w:t>
      </w:r>
      <w:r>
        <w:rPr>
          <w:rFonts w:ascii="Times New Roman" w:eastAsia="仿宋_GB2312" w:hAnsi="Times New Roman" w:hint="eastAsia"/>
          <w:b/>
          <w:bCs/>
          <w:snapToGrid w:val="0"/>
          <w:kern w:val="0"/>
          <w:sz w:val="32"/>
          <w:szCs w:val="32"/>
        </w:rPr>
        <w:t>．内容要求：</w:t>
      </w:r>
      <w:r w:rsidRPr="003D7ED2">
        <w:rPr>
          <w:rFonts w:ascii="仿宋_GB2312" w:eastAsia="仿宋_GB2312" w:hAnsi="Times New Roman" w:hint="eastAsia"/>
          <w:snapToGrid w:val="0"/>
          <w:kern w:val="0"/>
          <w:sz w:val="32"/>
          <w:szCs w:val="32"/>
        </w:rPr>
        <w:t>紧扣评选标准，以文字表达为主，现代家风故事原则在</w:t>
      </w:r>
      <w:r w:rsidRPr="003D7ED2">
        <w:rPr>
          <w:rFonts w:ascii="仿宋_GB2312" w:eastAsia="仿宋_GB2312" w:hAnsi="Times New Roman"/>
          <w:snapToGrid w:val="0"/>
          <w:kern w:val="0"/>
          <w:sz w:val="32"/>
          <w:szCs w:val="32"/>
        </w:rPr>
        <w:t>2000</w:t>
      </w:r>
      <w:r w:rsidRPr="003D7ED2">
        <w:rPr>
          <w:rFonts w:ascii="仿宋_GB2312" w:eastAsia="仿宋_GB2312" w:hAnsi="Times New Roman" w:hint="eastAsia"/>
          <w:snapToGrid w:val="0"/>
          <w:kern w:val="0"/>
          <w:sz w:val="32"/>
          <w:szCs w:val="32"/>
        </w:rPr>
        <w:t>字以内，配有</w:t>
      </w:r>
      <w:r w:rsidRPr="003D7ED2">
        <w:rPr>
          <w:rFonts w:ascii="仿宋_GB2312" w:eastAsia="仿宋_GB2312" w:hAnsi="Times New Roman"/>
          <w:snapToGrid w:val="0"/>
          <w:kern w:val="0"/>
          <w:sz w:val="32"/>
          <w:szCs w:val="32"/>
        </w:rPr>
        <w:t>2</w:t>
      </w:r>
      <w:r>
        <w:rPr>
          <w:rFonts w:ascii="仿宋_GB2312" w:eastAsia="仿宋_GB2312" w:hAnsi="Times New Roman"/>
          <w:snapToGrid w:val="0"/>
          <w:kern w:val="0"/>
          <w:sz w:val="32"/>
          <w:szCs w:val="32"/>
        </w:rPr>
        <w:t>-</w:t>
      </w:r>
      <w:r w:rsidRPr="003D7ED2">
        <w:rPr>
          <w:rFonts w:ascii="仿宋_GB2312" w:eastAsia="仿宋_GB2312" w:hAnsi="Times New Roman"/>
          <w:snapToGrid w:val="0"/>
          <w:kern w:val="0"/>
          <w:sz w:val="32"/>
          <w:szCs w:val="32"/>
        </w:rPr>
        <w:t>3</w:t>
      </w:r>
      <w:r w:rsidRPr="003D7ED2">
        <w:rPr>
          <w:rFonts w:ascii="仿宋_GB2312" w:eastAsia="仿宋_GB2312" w:hAnsi="Times New Roman" w:hint="eastAsia"/>
          <w:snapToGrid w:val="0"/>
          <w:kern w:val="0"/>
          <w:sz w:val="32"/>
          <w:szCs w:val="32"/>
        </w:rPr>
        <w:t>张全家福，严禁抄袭。历史家风好故事要有现代文翻译、相关佐证材料，不受字数限制。家信家书报送复印件或照片，须经本人书面同意，不得侵犯个人隐私，不受字数限制，各县（区）、市直部门、企事业单位报送数量不少于</w:t>
      </w:r>
      <w:r w:rsidRPr="003D7ED2">
        <w:rPr>
          <w:rFonts w:ascii="仿宋_GB2312" w:eastAsia="仿宋_GB2312" w:hAnsi="Times New Roman"/>
          <w:snapToGrid w:val="0"/>
          <w:kern w:val="0"/>
          <w:sz w:val="32"/>
          <w:szCs w:val="32"/>
        </w:rPr>
        <w:t>1</w:t>
      </w:r>
      <w:r w:rsidRPr="003D7ED2">
        <w:rPr>
          <w:rFonts w:ascii="仿宋_GB2312" w:eastAsia="仿宋_GB2312" w:hAnsi="Times New Roman" w:hint="eastAsia"/>
          <w:snapToGrid w:val="0"/>
          <w:kern w:val="0"/>
          <w:sz w:val="32"/>
          <w:szCs w:val="32"/>
        </w:rPr>
        <w:t>封（个）。各县（区）、市直部门、企事业单位报送的红色家庭、名人家庭、民族大家庭或中外联姻家庭家风好故事不少于</w:t>
      </w:r>
      <w:r w:rsidRPr="003D7ED2">
        <w:rPr>
          <w:rFonts w:ascii="仿宋_GB2312" w:eastAsia="仿宋_GB2312" w:hAnsi="Times New Roman"/>
          <w:snapToGrid w:val="0"/>
          <w:kern w:val="0"/>
          <w:sz w:val="32"/>
          <w:szCs w:val="32"/>
        </w:rPr>
        <w:t>1</w:t>
      </w:r>
      <w:r w:rsidRPr="003D7ED2">
        <w:rPr>
          <w:rFonts w:ascii="仿宋_GB2312" w:eastAsia="仿宋_GB2312" w:hAnsi="Times New Roman" w:hint="eastAsia"/>
          <w:snapToGrid w:val="0"/>
          <w:kern w:val="0"/>
          <w:sz w:val="32"/>
          <w:szCs w:val="32"/>
        </w:rPr>
        <w:t>个。</w:t>
      </w:r>
    </w:p>
    <w:p w:rsidR="003F4B16" w:rsidRDefault="003F4B16" w:rsidP="0022019C">
      <w:pPr>
        <w:adjustRightInd w:val="0"/>
        <w:snapToGrid w:val="0"/>
        <w:spacing w:line="560" w:lineRule="exact"/>
        <w:ind w:firstLineChars="200" w:firstLine="31680"/>
        <w:jc w:val="left"/>
        <w:rPr>
          <w:rFonts w:ascii="Times New Roman" w:eastAsia="黑体" w:hAnsi="Times New Roman"/>
          <w:snapToGrid w:val="0"/>
          <w:kern w:val="0"/>
          <w:sz w:val="32"/>
          <w:szCs w:val="32"/>
        </w:rPr>
      </w:pPr>
      <w:r>
        <w:rPr>
          <w:rFonts w:ascii="Times New Roman" w:eastAsia="黑体" w:hAnsi="Times New Roman" w:hint="eastAsia"/>
          <w:snapToGrid w:val="0"/>
          <w:kern w:val="0"/>
          <w:sz w:val="32"/>
          <w:szCs w:val="32"/>
        </w:rPr>
        <w:t>三、项目设置</w:t>
      </w:r>
    </w:p>
    <w:p w:rsidR="003F4B16" w:rsidRPr="003D7ED2" w:rsidRDefault="003F4B16" w:rsidP="0022019C">
      <w:pPr>
        <w:adjustRightInd w:val="0"/>
        <w:snapToGrid w:val="0"/>
        <w:spacing w:line="560" w:lineRule="exact"/>
        <w:ind w:firstLineChars="200" w:firstLine="31680"/>
        <w:jc w:val="left"/>
        <w:rPr>
          <w:rFonts w:ascii="仿宋_GB2312" w:eastAsia="仿宋_GB2312" w:hAnsi="Times New Roman"/>
          <w:snapToGrid w:val="0"/>
          <w:kern w:val="0"/>
          <w:sz w:val="32"/>
          <w:szCs w:val="32"/>
        </w:rPr>
      </w:pPr>
      <w:r w:rsidRPr="003D7ED2">
        <w:rPr>
          <w:rFonts w:ascii="仿宋_GB2312" w:eastAsia="仿宋_GB2312" w:hAnsi="Times New Roman" w:hint="eastAsia"/>
          <w:snapToGrid w:val="0"/>
          <w:kern w:val="0"/>
          <w:sz w:val="32"/>
          <w:szCs w:val="32"/>
        </w:rPr>
        <w:t>（一）市文明办将通报表扬评选出的最佳乡规民约、最佳温暖社区、经典家风好故事。每类别前</w:t>
      </w:r>
      <w:r w:rsidRPr="003D7ED2">
        <w:rPr>
          <w:rFonts w:ascii="仿宋_GB2312" w:eastAsia="仿宋_GB2312" w:hAnsi="Times New Roman"/>
          <w:snapToGrid w:val="0"/>
          <w:kern w:val="0"/>
          <w:sz w:val="32"/>
          <w:szCs w:val="32"/>
        </w:rPr>
        <w:t>10</w:t>
      </w:r>
      <w:r w:rsidRPr="003D7ED2">
        <w:rPr>
          <w:rFonts w:ascii="仿宋_GB2312" w:eastAsia="仿宋_GB2312" w:hAnsi="Times New Roman" w:hint="eastAsia"/>
          <w:snapToGrid w:val="0"/>
          <w:kern w:val="0"/>
          <w:sz w:val="32"/>
          <w:szCs w:val="32"/>
        </w:rPr>
        <w:t>名，协调组织新闻媒体进行重点宣传。</w:t>
      </w:r>
    </w:p>
    <w:p w:rsidR="003F4B16" w:rsidRPr="003D7ED2" w:rsidRDefault="003F4B16" w:rsidP="0022019C">
      <w:pPr>
        <w:adjustRightInd w:val="0"/>
        <w:snapToGrid w:val="0"/>
        <w:spacing w:line="560" w:lineRule="exact"/>
        <w:ind w:firstLineChars="200" w:firstLine="31680"/>
        <w:jc w:val="left"/>
        <w:rPr>
          <w:rFonts w:ascii="仿宋_GB2312" w:eastAsia="仿宋_GB2312" w:hAnsi="Times New Roman"/>
          <w:snapToGrid w:val="0"/>
          <w:kern w:val="0"/>
          <w:sz w:val="32"/>
          <w:szCs w:val="32"/>
        </w:rPr>
      </w:pPr>
      <w:r w:rsidRPr="003D7ED2">
        <w:rPr>
          <w:rFonts w:ascii="仿宋_GB2312" w:eastAsia="仿宋_GB2312" w:hAnsi="Times New Roman" w:hint="eastAsia"/>
          <w:snapToGrid w:val="0"/>
          <w:kern w:val="0"/>
          <w:sz w:val="32"/>
          <w:szCs w:val="32"/>
        </w:rPr>
        <w:t>（二）对每类别征集评选组织突出的县（区）、市直部门、企事业单位予以通报表扬。</w:t>
      </w:r>
    </w:p>
    <w:p w:rsidR="003F4B16" w:rsidRDefault="003F4B16" w:rsidP="0022019C">
      <w:pPr>
        <w:adjustRightInd w:val="0"/>
        <w:snapToGrid w:val="0"/>
        <w:spacing w:line="560" w:lineRule="exact"/>
        <w:ind w:firstLineChars="200" w:firstLine="31680"/>
        <w:jc w:val="left"/>
        <w:rPr>
          <w:rFonts w:ascii="Times New Roman" w:eastAsia="黑体" w:hAnsi="Times New Roman"/>
          <w:snapToGrid w:val="0"/>
          <w:kern w:val="0"/>
          <w:sz w:val="32"/>
          <w:szCs w:val="32"/>
        </w:rPr>
      </w:pPr>
      <w:r>
        <w:rPr>
          <w:rFonts w:ascii="Times New Roman" w:eastAsia="黑体" w:hAnsi="Times New Roman" w:hint="eastAsia"/>
          <w:snapToGrid w:val="0"/>
          <w:kern w:val="0"/>
          <w:sz w:val="32"/>
          <w:szCs w:val="32"/>
        </w:rPr>
        <w:t>四、实施步骤</w:t>
      </w:r>
    </w:p>
    <w:p w:rsidR="003F4B16" w:rsidRDefault="003F4B16" w:rsidP="0022019C">
      <w:pPr>
        <w:adjustRightInd w:val="0"/>
        <w:snapToGrid w:val="0"/>
        <w:spacing w:line="560" w:lineRule="exact"/>
        <w:ind w:firstLineChars="200" w:firstLine="31680"/>
        <w:jc w:val="left"/>
        <w:rPr>
          <w:rFonts w:ascii="Times New Roman" w:eastAsia="仿宋_GB2312" w:hAnsi="Times New Roman"/>
          <w:snapToGrid w:val="0"/>
          <w:kern w:val="0"/>
          <w:sz w:val="32"/>
          <w:szCs w:val="32"/>
        </w:rPr>
      </w:pPr>
      <w:r>
        <w:rPr>
          <w:rFonts w:ascii="Times New Roman" w:eastAsia="楷体_GB2312" w:hAnsi="Times New Roman" w:hint="eastAsia"/>
          <w:b/>
          <w:bCs/>
          <w:snapToGrid w:val="0"/>
          <w:kern w:val="0"/>
          <w:sz w:val="32"/>
          <w:szCs w:val="32"/>
        </w:rPr>
        <w:t>（一）正式启动部署。</w:t>
      </w:r>
      <w:r w:rsidRPr="003D7ED2">
        <w:rPr>
          <w:rFonts w:ascii="仿宋_GB2312" w:eastAsia="仿宋_GB2312" w:hAnsi="Times New Roman"/>
          <w:snapToGrid w:val="0"/>
          <w:kern w:val="0"/>
          <w:sz w:val="32"/>
          <w:szCs w:val="32"/>
        </w:rPr>
        <w:t>9</w:t>
      </w:r>
      <w:r w:rsidRPr="003D7ED2">
        <w:rPr>
          <w:rFonts w:ascii="仿宋_GB2312" w:eastAsia="仿宋_GB2312" w:hAnsi="Times New Roman" w:hint="eastAsia"/>
          <w:snapToGrid w:val="0"/>
          <w:kern w:val="0"/>
          <w:sz w:val="32"/>
          <w:szCs w:val="32"/>
        </w:rPr>
        <w:t>月下旬，出台下发文件，启动部署群众性精神文明建设征集评选活动。</w:t>
      </w:r>
    </w:p>
    <w:p w:rsidR="003F4B16" w:rsidRDefault="003F4B16" w:rsidP="0022019C">
      <w:pPr>
        <w:adjustRightInd w:val="0"/>
        <w:snapToGrid w:val="0"/>
        <w:spacing w:line="560" w:lineRule="exact"/>
        <w:ind w:firstLineChars="200" w:firstLine="31680"/>
        <w:jc w:val="left"/>
        <w:rPr>
          <w:rFonts w:ascii="Times New Roman" w:eastAsia="仿宋_GB2312" w:hAnsi="Times New Roman"/>
          <w:snapToGrid w:val="0"/>
          <w:kern w:val="0"/>
          <w:sz w:val="32"/>
          <w:szCs w:val="32"/>
        </w:rPr>
      </w:pPr>
      <w:r>
        <w:rPr>
          <w:rFonts w:ascii="Times New Roman" w:eastAsia="楷体_GB2312" w:hAnsi="Times New Roman" w:hint="eastAsia"/>
          <w:b/>
          <w:bCs/>
          <w:snapToGrid w:val="0"/>
          <w:kern w:val="0"/>
          <w:sz w:val="32"/>
          <w:szCs w:val="32"/>
        </w:rPr>
        <w:t>（二）上报省文明办。</w:t>
      </w:r>
      <w:r w:rsidRPr="003D7ED2">
        <w:rPr>
          <w:rFonts w:ascii="仿宋_GB2312" w:eastAsia="仿宋_GB2312" w:hAnsi="Times New Roman"/>
          <w:snapToGrid w:val="0"/>
          <w:kern w:val="0"/>
          <w:sz w:val="32"/>
          <w:szCs w:val="32"/>
        </w:rPr>
        <w:t>10</w:t>
      </w:r>
      <w:r w:rsidRPr="003D7ED2">
        <w:rPr>
          <w:rFonts w:ascii="仿宋_GB2312" w:eastAsia="仿宋_GB2312" w:hAnsi="Times New Roman" w:hint="eastAsia"/>
          <w:snapToGrid w:val="0"/>
          <w:kern w:val="0"/>
          <w:sz w:val="32"/>
          <w:szCs w:val="32"/>
        </w:rPr>
        <w:t>月中旬，市文明办根据上报的乡规民约、温暖社区、家风好故事，择优报送至省文明办。</w:t>
      </w:r>
    </w:p>
    <w:p w:rsidR="003F4B16" w:rsidRDefault="003F4B16" w:rsidP="0022019C">
      <w:pPr>
        <w:adjustRightInd w:val="0"/>
        <w:snapToGrid w:val="0"/>
        <w:spacing w:line="560" w:lineRule="exact"/>
        <w:ind w:firstLineChars="200" w:firstLine="31680"/>
        <w:jc w:val="left"/>
        <w:rPr>
          <w:rFonts w:ascii="Times New Roman" w:eastAsia="仿宋_GB2312" w:hAnsi="Times New Roman"/>
          <w:snapToGrid w:val="0"/>
          <w:kern w:val="0"/>
          <w:sz w:val="32"/>
          <w:szCs w:val="32"/>
        </w:rPr>
      </w:pPr>
      <w:r>
        <w:rPr>
          <w:rFonts w:ascii="Times New Roman" w:eastAsia="楷体_GB2312" w:hAnsi="Times New Roman" w:hint="eastAsia"/>
          <w:b/>
          <w:bCs/>
          <w:snapToGrid w:val="0"/>
          <w:kern w:val="0"/>
          <w:sz w:val="32"/>
          <w:szCs w:val="32"/>
        </w:rPr>
        <w:t>（三）接受网络投票。</w:t>
      </w:r>
      <w:r w:rsidRPr="003D7ED2">
        <w:rPr>
          <w:rFonts w:ascii="仿宋_GB2312" w:eastAsia="仿宋_GB2312" w:hAnsi="Times New Roman"/>
          <w:snapToGrid w:val="0"/>
          <w:kern w:val="0"/>
          <w:sz w:val="32"/>
          <w:szCs w:val="32"/>
        </w:rPr>
        <w:t>10</w:t>
      </w:r>
      <w:r w:rsidRPr="003D7ED2">
        <w:rPr>
          <w:rFonts w:ascii="仿宋_GB2312" w:eastAsia="仿宋_GB2312" w:hAnsi="Times New Roman" w:hint="eastAsia"/>
          <w:snapToGrid w:val="0"/>
          <w:kern w:val="0"/>
          <w:sz w:val="32"/>
          <w:szCs w:val="32"/>
        </w:rPr>
        <w:t>月下旬，经省文明办初选后，在全省范围内评出</w:t>
      </w:r>
      <w:r w:rsidRPr="003D7ED2">
        <w:rPr>
          <w:rFonts w:ascii="仿宋_GB2312" w:eastAsia="仿宋_GB2312" w:hAnsi="Times New Roman"/>
          <w:snapToGrid w:val="0"/>
          <w:kern w:val="0"/>
          <w:sz w:val="32"/>
          <w:szCs w:val="32"/>
        </w:rPr>
        <w:t xml:space="preserve">200 </w:t>
      </w:r>
      <w:r w:rsidRPr="003D7ED2">
        <w:rPr>
          <w:rFonts w:ascii="仿宋_GB2312" w:eastAsia="仿宋_GB2312" w:hAnsi="Times New Roman" w:hint="eastAsia"/>
          <w:snapToGrid w:val="0"/>
          <w:kern w:val="0"/>
          <w:sz w:val="32"/>
          <w:szCs w:val="32"/>
        </w:rPr>
        <w:t>条乡规民约、</w:t>
      </w:r>
      <w:r w:rsidRPr="003D7ED2">
        <w:rPr>
          <w:rFonts w:ascii="仿宋_GB2312" w:eastAsia="仿宋_GB2312" w:hAnsi="Times New Roman"/>
          <w:snapToGrid w:val="0"/>
          <w:kern w:val="0"/>
          <w:sz w:val="32"/>
          <w:szCs w:val="32"/>
        </w:rPr>
        <w:t>200</w:t>
      </w:r>
      <w:r w:rsidRPr="003D7ED2">
        <w:rPr>
          <w:rFonts w:ascii="仿宋_GB2312" w:eastAsia="仿宋_GB2312" w:hAnsi="Times New Roman" w:hint="eastAsia"/>
          <w:snapToGrid w:val="0"/>
          <w:kern w:val="0"/>
          <w:sz w:val="32"/>
          <w:szCs w:val="32"/>
        </w:rPr>
        <w:t>个温暖社区、</w:t>
      </w:r>
      <w:r w:rsidRPr="003D7ED2">
        <w:rPr>
          <w:rFonts w:ascii="仿宋_GB2312" w:eastAsia="仿宋_GB2312" w:hAnsi="Times New Roman"/>
          <w:snapToGrid w:val="0"/>
          <w:kern w:val="0"/>
          <w:sz w:val="32"/>
          <w:szCs w:val="32"/>
        </w:rPr>
        <w:t>200</w:t>
      </w:r>
      <w:r w:rsidRPr="003D7ED2">
        <w:rPr>
          <w:rFonts w:ascii="仿宋_GB2312" w:eastAsia="仿宋_GB2312" w:hAnsi="Times New Roman" w:hint="eastAsia"/>
          <w:snapToGrid w:val="0"/>
          <w:kern w:val="0"/>
          <w:sz w:val="32"/>
          <w:szCs w:val="32"/>
        </w:rPr>
        <w:t>个家风好故事在川报观察“三个一百”群众性精神文明建设征集评选活动专栏，接受为期</w:t>
      </w:r>
      <w:r w:rsidRPr="003D7ED2">
        <w:rPr>
          <w:rFonts w:ascii="仿宋_GB2312" w:eastAsia="仿宋_GB2312" w:hAnsi="Times New Roman"/>
          <w:snapToGrid w:val="0"/>
          <w:kern w:val="0"/>
          <w:sz w:val="32"/>
          <w:szCs w:val="32"/>
        </w:rPr>
        <w:t>5</w:t>
      </w:r>
      <w:r w:rsidRPr="003D7ED2">
        <w:rPr>
          <w:rFonts w:ascii="仿宋_GB2312" w:eastAsia="仿宋_GB2312" w:hAnsi="Times New Roman" w:hint="eastAsia"/>
          <w:snapToGrid w:val="0"/>
          <w:kern w:val="0"/>
          <w:sz w:val="32"/>
          <w:szCs w:val="32"/>
        </w:rPr>
        <w:t>天的公众网络投票。</w:t>
      </w:r>
    </w:p>
    <w:p w:rsidR="003F4B16" w:rsidRPr="003D7ED2" w:rsidRDefault="003F4B16" w:rsidP="0022019C">
      <w:pPr>
        <w:adjustRightInd w:val="0"/>
        <w:snapToGrid w:val="0"/>
        <w:spacing w:line="560" w:lineRule="exact"/>
        <w:ind w:firstLineChars="200" w:firstLine="31680"/>
        <w:jc w:val="left"/>
        <w:rPr>
          <w:rFonts w:ascii="仿宋_GB2312" w:eastAsia="仿宋_GB2312" w:hAnsi="Times New Roman"/>
          <w:snapToGrid w:val="0"/>
          <w:kern w:val="0"/>
          <w:sz w:val="32"/>
          <w:szCs w:val="32"/>
        </w:rPr>
      </w:pPr>
      <w:r>
        <w:rPr>
          <w:rFonts w:ascii="Times New Roman" w:eastAsia="楷体_GB2312" w:hAnsi="Times New Roman" w:hint="eastAsia"/>
          <w:b/>
          <w:bCs/>
          <w:snapToGrid w:val="0"/>
          <w:kern w:val="0"/>
          <w:sz w:val="32"/>
          <w:szCs w:val="32"/>
        </w:rPr>
        <w:t>（四）进行社会公示。</w:t>
      </w:r>
      <w:r w:rsidRPr="003D7ED2">
        <w:rPr>
          <w:rFonts w:ascii="仿宋_GB2312" w:eastAsia="仿宋_GB2312" w:hAnsi="Times New Roman"/>
          <w:snapToGrid w:val="0"/>
          <w:kern w:val="0"/>
          <w:sz w:val="32"/>
          <w:szCs w:val="32"/>
        </w:rPr>
        <w:t>11</w:t>
      </w:r>
      <w:r w:rsidRPr="003D7ED2">
        <w:rPr>
          <w:rFonts w:ascii="仿宋_GB2312" w:eastAsia="仿宋_GB2312" w:hAnsi="Times New Roman" w:hint="eastAsia"/>
          <w:snapToGrid w:val="0"/>
          <w:kern w:val="0"/>
          <w:sz w:val="32"/>
          <w:szCs w:val="32"/>
        </w:rPr>
        <w:t>月中旬，在省级主要新闻媒体上公示</w:t>
      </w:r>
      <w:r w:rsidRPr="003D7ED2">
        <w:rPr>
          <w:rFonts w:ascii="仿宋_GB2312" w:eastAsia="仿宋_GB2312" w:hAnsi="Times New Roman"/>
          <w:snapToGrid w:val="0"/>
          <w:kern w:val="0"/>
          <w:sz w:val="32"/>
          <w:szCs w:val="32"/>
        </w:rPr>
        <w:t>100</w:t>
      </w:r>
      <w:r w:rsidRPr="003D7ED2">
        <w:rPr>
          <w:rFonts w:ascii="仿宋_GB2312" w:eastAsia="仿宋_GB2312" w:hAnsi="Times New Roman" w:hint="eastAsia"/>
          <w:snapToGrid w:val="0"/>
          <w:kern w:val="0"/>
          <w:sz w:val="32"/>
          <w:szCs w:val="32"/>
        </w:rPr>
        <w:t>条最佳乡规民约、</w:t>
      </w:r>
      <w:r w:rsidRPr="003D7ED2">
        <w:rPr>
          <w:rFonts w:ascii="仿宋_GB2312" w:eastAsia="仿宋_GB2312" w:hAnsi="Times New Roman"/>
          <w:snapToGrid w:val="0"/>
          <w:kern w:val="0"/>
          <w:sz w:val="32"/>
          <w:szCs w:val="32"/>
        </w:rPr>
        <w:t>100</w:t>
      </w:r>
      <w:r w:rsidRPr="003D7ED2">
        <w:rPr>
          <w:rFonts w:ascii="仿宋_GB2312" w:eastAsia="仿宋_GB2312" w:hAnsi="Times New Roman" w:hint="eastAsia"/>
          <w:snapToGrid w:val="0"/>
          <w:kern w:val="0"/>
          <w:sz w:val="32"/>
          <w:szCs w:val="32"/>
        </w:rPr>
        <w:t>个最佳温暖社区、</w:t>
      </w:r>
      <w:r w:rsidRPr="003D7ED2">
        <w:rPr>
          <w:rFonts w:ascii="仿宋_GB2312" w:eastAsia="仿宋_GB2312" w:hAnsi="Times New Roman"/>
          <w:snapToGrid w:val="0"/>
          <w:kern w:val="0"/>
          <w:sz w:val="32"/>
          <w:szCs w:val="32"/>
        </w:rPr>
        <w:t>100</w:t>
      </w:r>
      <w:r w:rsidRPr="003D7ED2">
        <w:rPr>
          <w:rFonts w:ascii="仿宋_GB2312" w:eastAsia="仿宋_GB2312" w:hAnsi="Times New Roman" w:hint="eastAsia"/>
          <w:snapToGrid w:val="0"/>
          <w:kern w:val="0"/>
          <w:sz w:val="32"/>
          <w:szCs w:val="32"/>
        </w:rPr>
        <w:t>个经典家风好故事，接受社会监督。</w:t>
      </w:r>
    </w:p>
    <w:p w:rsidR="003F4B16" w:rsidRDefault="003F4B16" w:rsidP="0022019C">
      <w:pPr>
        <w:adjustRightInd w:val="0"/>
        <w:snapToGrid w:val="0"/>
        <w:spacing w:line="560" w:lineRule="exact"/>
        <w:ind w:firstLineChars="200" w:firstLine="31680"/>
        <w:jc w:val="left"/>
        <w:rPr>
          <w:rFonts w:ascii="Times New Roman" w:eastAsia="仿宋_GB2312" w:hAnsi="Times New Roman"/>
          <w:snapToGrid w:val="0"/>
          <w:kern w:val="0"/>
          <w:sz w:val="32"/>
          <w:szCs w:val="32"/>
        </w:rPr>
      </w:pPr>
      <w:r>
        <w:rPr>
          <w:rFonts w:ascii="Times New Roman" w:eastAsia="楷体_GB2312" w:hAnsi="Times New Roman" w:hint="eastAsia"/>
          <w:b/>
          <w:bCs/>
          <w:snapToGrid w:val="0"/>
          <w:kern w:val="0"/>
          <w:sz w:val="32"/>
          <w:szCs w:val="32"/>
        </w:rPr>
        <w:t>（五）总结通报表扬。</w:t>
      </w:r>
      <w:r w:rsidRPr="003D7ED2">
        <w:rPr>
          <w:rFonts w:ascii="仿宋_GB2312" w:eastAsia="仿宋_GB2312" w:hAnsi="Times New Roman"/>
          <w:snapToGrid w:val="0"/>
          <w:kern w:val="0"/>
          <w:sz w:val="32"/>
          <w:szCs w:val="32"/>
        </w:rPr>
        <w:t>11</w:t>
      </w:r>
      <w:r w:rsidRPr="003D7ED2">
        <w:rPr>
          <w:rFonts w:ascii="仿宋_GB2312" w:eastAsia="仿宋_GB2312" w:hAnsi="Times New Roman" w:hint="eastAsia"/>
          <w:snapToGrid w:val="0"/>
          <w:kern w:val="0"/>
          <w:sz w:val="32"/>
          <w:szCs w:val="32"/>
        </w:rPr>
        <w:t>月下旬，通报表扬获奖作品，开展各种形式的新闻宣传和结果运用。</w:t>
      </w:r>
    </w:p>
    <w:p w:rsidR="003F4B16" w:rsidRDefault="003F4B16" w:rsidP="0022019C">
      <w:pPr>
        <w:adjustRightInd w:val="0"/>
        <w:snapToGrid w:val="0"/>
        <w:spacing w:line="560" w:lineRule="exact"/>
        <w:ind w:firstLineChars="200" w:firstLine="31680"/>
        <w:jc w:val="left"/>
        <w:rPr>
          <w:rFonts w:ascii="Times New Roman" w:eastAsia="黑体" w:hAnsi="Times New Roman"/>
          <w:snapToGrid w:val="0"/>
          <w:kern w:val="0"/>
          <w:sz w:val="32"/>
          <w:szCs w:val="32"/>
        </w:rPr>
      </w:pPr>
      <w:r>
        <w:rPr>
          <w:rFonts w:ascii="Times New Roman" w:eastAsia="黑体" w:hAnsi="Times New Roman" w:hint="eastAsia"/>
          <w:snapToGrid w:val="0"/>
          <w:kern w:val="0"/>
          <w:sz w:val="32"/>
          <w:szCs w:val="32"/>
        </w:rPr>
        <w:t>五、工作要求</w:t>
      </w:r>
    </w:p>
    <w:p w:rsidR="003F4B16" w:rsidRPr="003D7ED2" w:rsidRDefault="003F4B16" w:rsidP="0022019C">
      <w:pPr>
        <w:adjustRightInd w:val="0"/>
        <w:snapToGrid w:val="0"/>
        <w:spacing w:line="560" w:lineRule="exact"/>
        <w:ind w:firstLineChars="200" w:firstLine="31680"/>
        <w:jc w:val="left"/>
        <w:rPr>
          <w:rFonts w:ascii="仿宋_GB2312" w:eastAsia="仿宋_GB2312" w:hAnsi="Times New Roman"/>
          <w:snapToGrid w:val="0"/>
          <w:kern w:val="0"/>
          <w:sz w:val="32"/>
          <w:szCs w:val="32"/>
        </w:rPr>
      </w:pPr>
      <w:r>
        <w:rPr>
          <w:rFonts w:ascii="Times New Roman" w:eastAsia="楷体_GB2312" w:hAnsi="Times New Roman" w:hint="eastAsia"/>
          <w:b/>
          <w:bCs/>
          <w:snapToGrid w:val="0"/>
          <w:kern w:val="0"/>
          <w:sz w:val="32"/>
          <w:szCs w:val="32"/>
        </w:rPr>
        <w:t>（一）加强统筹协调。</w:t>
      </w:r>
      <w:r w:rsidRPr="003D7ED2">
        <w:rPr>
          <w:rFonts w:ascii="仿宋_GB2312" w:eastAsia="仿宋_GB2312" w:hAnsi="Times New Roman" w:hint="eastAsia"/>
          <w:snapToGrid w:val="0"/>
          <w:kern w:val="0"/>
          <w:sz w:val="32"/>
          <w:szCs w:val="32"/>
        </w:rPr>
        <w:t>群众性精神文明建设征集评选活动点多面广线长，各县（区）、市直部门、企事业单位要高度重视、精心组织，研究制定工作方案，统筹做好征集评选和材料报送，高效有序地推进各项工作。</w:t>
      </w:r>
    </w:p>
    <w:p w:rsidR="003F4B16" w:rsidRDefault="003F4B16" w:rsidP="0022019C">
      <w:pPr>
        <w:adjustRightInd w:val="0"/>
        <w:snapToGrid w:val="0"/>
        <w:spacing w:line="560" w:lineRule="exact"/>
        <w:ind w:firstLineChars="200" w:firstLine="31680"/>
        <w:jc w:val="left"/>
        <w:rPr>
          <w:rFonts w:ascii="Times New Roman" w:eastAsia="仿宋_GB2312" w:hAnsi="Times New Roman"/>
          <w:snapToGrid w:val="0"/>
          <w:kern w:val="0"/>
          <w:sz w:val="32"/>
          <w:szCs w:val="32"/>
        </w:rPr>
      </w:pPr>
      <w:r>
        <w:rPr>
          <w:rFonts w:ascii="Times New Roman" w:eastAsia="楷体_GB2312" w:hAnsi="Times New Roman" w:hint="eastAsia"/>
          <w:b/>
          <w:bCs/>
          <w:snapToGrid w:val="0"/>
          <w:kern w:val="0"/>
          <w:sz w:val="32"/>
          <w:szCs w:val="32"/>
        </w:rPr>
        <w:t>（二）严格把关审核。</w:t>
      </w:r>
      <w:r>
        <w:rPr>
          <w:rFonts w:ascii="Times New Roman" w:eastAsia="仿宋_GB2312" w:hAnsi="Times New Roman" w:hint="eastAsia"/>
          <w:snapToGrid w:val="0"/>
          <w:kern w:val="0"/>
          <w:sz w:val="32"/>
          <w:szCs w:val="32"/>
        </w:rPr>
        <w:t>着力在政治性实效性上把好关，确保不出现方向偏差。着力在表现力上把好关，组建专门团队，编辑审核文字内容、表现形式，确保高水平高质量，具有强烈的社会影响力感染力。</w:t>
      </w:r>
    </w:p>
    <w:p w:rsidR="003F4B16" w:rsidRPr="003D7ED2" w:rsidRDefault="003F4B16" w:rsidP="0022019C">
      <w:pPr>
        <w:adjustRightInd w:val="0"/>
        <w:snapToGrid w:val="0"/>
        <w:spacing w:line="560" w:lineRule="exact"/>
        <w:ind w:firstLineChars="200" w:firstLine="31680"/>
        <w:jc w:val="left"/>
        <w:rPr>
          <w:rFonts w:ascii="仿宋_GB2312" w:eastAsia="仿宋_GB2312" w:hAnsi="宋体"/>
          <w:snapToGrid w:val="0"/>
          <w:kern w:val="0"/>
          <w:sz w:val="32"/>
          <w:szCs w:val="32"/>
        </w:rPr>
      </w:pPr>
      <w:r>
        <w:rPr>
          <w:rFonts w:ascii="Times New Roman" w:eastAsia="楷体_GB2312" w:hAnsi="Times New Roman" w:hint="eastAsia"/>
          <w:b/>
          <w:bCs/>
          <w:snapToGrid w:val="0"/>
          <w:kern w:val="0"/>
          <w:sz w:val="32"/>
          <w:szCs w:val="32"/>
        </w:rPr>
        <w:t>（三）突出依托重点。</w:t>
      </w:r>
      <w:r w:rsidRPr="003D7ED2">
        <w:rPr>
          <w:rFonts w:ascii="仿宋_GB2312" w:eastAsia="仿宋_GB2312" w:hAnsi="宋体" w:hint="eastAsia"/>
          <w:snapToGrid w:val="0"/>
          <w:kern w:val="0"/>
          <w:sz w:val="32"/>
          <w:szCs w:val="32"/>
        </w:rPr>
        <w:t>文明城市、文明单位、文明村镇、文明家庭要发挥表率作用，各级文明村镇须报送乡规民约。市上将群众性精神文明建设征集评选活动纳入群众性精神文明创建考评体系，市年终绩效考核。</w:t>
      </w:r>
    </w:p>
    <w:p w:rsidR="003F4B16" w:rsidRPr="003D7ED2" w:rsidRDefault="003F4B16" w:rsidP="0022019C">
      <w:pPr>
        <w:adjustRightInd w:val="0"/>
        <w:snapToGrid w:val="0"/>
        <w:spacing w:line="560" w:lineRule="exact"/>
        <w:ind w:firstLineChars="200" w:firstLine="31680"/>
        <w:jc w:val="left"/>
        <w:rPr>
          <w:rFonts w:ascii="仿宋_GB2312" w:eastAsia="仿宋_GB2312" w:hAnsi="Times New Roman"/>
          <w:snapToGrid w:val="0"/>
          <w:kern w:val="0"/>
          <w:sz w:val="32"/>
          <w:szCs w:val="32"/>
        </w:rPr>
      </w:pPr>
      <w:r>
        <w:rPr>
          <w:rFonts w:ascii="Times New Roman" w:eastAsia="楷体_GB2312" w:hAnsi="Times New Roman" w:hint="eastAsia"/>
          <w:b/>
          <w:bCs/>
          <w:snapToGrid w:val="0"/>
          <w:kern w:val="0"/>
          <w:sz w:val="32"/>
          <w:szCs w:val="32"/>
        </w:rPr>
        <w:t>（四）明确报送要求。</w:t>
      </w:r>
      <w:r w:rsidRPr="003D7ED2">
        <w:rPr>
          <w:rFonts w:ascii="仿宋_GB2312" w:eastAsia="仿宋_GB2312" w:hAnsi="Times New Roman" w:hint="eastAsia"/>
          <w:snapToGrid w:val="0"/>
          <w:kern w:val="0"/>
          <w:sz w:val="32"/>
          <w:szCs w:val="32"/>
        </w:rPr>
        <w:t>各县（区）、园区报送乡规民约数量不低于</w:t>
      </w:r>
      <w:r w:rsidRPr="003D7ED2">
        <w:rPr>
          <w:rFonts w:ascii="仿宋_GB2312" w:eastAsia="仿宋_GB2312" w:hAnsi="Times New Roman"/>
          <w:snapToGrid w:val="0"/>
          <w:kern w:val="0"/>
          <w:sz w:val="32"/>
          <w:szCs w:val="32"/>
        </w:rPr>
        <w:t>10</w:t>
      </w:r>
      <w:r w:rsidRPr="003D7ED2">
        <w:rPr>
          <w:rFonts w:ascii="仿宋_GB2312" w:eastAsia="仿宋_GB2312" w:hAnsi="Times New Roman" w:hint="eastAsia"/>
          <w:snapToGrid w:val="0"/>
          <w:kern w:val="0"/>
          <w:sz w:val="32"/>
          <w:szCs w:val="32"/>
        </w:rPr>
        <w:t>条，报送温暖社区数量不低于</w:t>
      </w:r>
      <w:r w:rsidRPr="003D7ED2">
        <w:rPr>
          <w:rFonts w:ascii="仿宋_GB2312" w:eastAsia="仿宋_GB2312" w:hAnsi="Times New Roman"/>
          <w:snapToGrid w:val="0"/>
          <w:kern w:val="0"/>
          <w:sz w:val="32"/>
          <w:szCs w:val="32"/>
        </w:rPr>
        <w:t>5</w:t>
      </w:r>
      <w:r w:rsidRPr="003D7ED2">
        <w:rPr>
          <w:rFonts w:ascii="仿宋_GB2312" w:eastAsia="仿宋_GB2312" w:hAnsi="Times New Roman" w:hint="eastAsia"/>
          <w:snapToGrid w:val="0"/>
          <w:kern w:val="0"/>
          <w:sz w:val="32"/>
          <w:szCs w:val="32"/>
        </w:rPr>
        <w:t>个，报送家风好故事数量不低于</w:t>
      </w:r>
      <w:r w:rsidRPr="003D7ED2">
        <w:rPr>
          <w:rFonts w:ascii="仿宋_GB2312" w:eastAsia="仿宋_GB2312" w:hAnsi="Times New Roman"/>
          <w:snapToGrid w:val="0"/>
          <w:kern w:val="0"/>
          <w:sz w:val="32"/>
          <w:szCs w:val="32"/>
        </w:rPr>
        <w:t>10</w:t>
      </w:r>
      <w:r w:rsidRPr="003D7ED2">
        <w:rPr>
          <w:rFonts w:ascii="仿宋_GB2312" w:eastAsia="仿宋_GB2312" w:hAnsi="Times New Roman" w:hint="eastAsia"/>
          <w:snapToGrid w:val="0"/>
          <w:kern w:val="0"/>
          <w:sz w:val="32"/>
          <w:szCs w:val="32"/>
        </w:rPr>
        <w:t>个；市直部门、企事业单位报送家风好故事数量不限。</w:t>
      </w:r>
      <w:r w:rsidRPr="003D7ED2">
        <w:rPr>
          <w:rFonts w:ascii="仿宋_GB2312" w:eastAsia="仿宋_GB2312" w:hAnsi="Times New Roman"/>
          <w:snapToGrid w:val="0"/>
          <w:kern w:val="0"/>
          <w:sz w:val="32"/>
          <w:szCs w:val="32"/>
        </w:rPr>
        <w:t>10</w:t>
      </w:r>
      <w:r w:rsidRPr="003D7ED2">
        <w:rPr>
          <w:rFonts w:ascii="仿宋_GB2312" w:eastAsia="仿宋_GB2312" w:hAnsi="Times New Roman" w:hint="eastAsia"/>
          <w:snapToGrid w:val="0"/>
          <w:kern w:val="0"/>
          <w:sz w:val="32"/>
          <w:szCs w:val="32"/>
        </w:rPr>
        <w:t>月</w:t>
      </w:r>
      <w:r w:rsidRPr="003D7ED2">
        <w:rPr>
          <w:rFonts w:ascii="仿宋_GB2312" w:eastAsia="仿宋_GB2312" w:hAnsi="Times New Roman"/>
          <w:snapToGrid w:val="0"/>
          <w:kern w:val="0"/>
          <w:sz w:val="32"/>
          <w:szCs w:val="32"/>
        </w:rPr>
        <w:t>10</w:t>
      </w:r>
      <w:r w:rsidRPr="003D7ED2">
        <w:rPr>
          <w:rFonts w:ascii="仿宋_GB2312" w:eastAsia="仿宋_GB2312" w:hAnsi="Times New Roman" w:hint="eastAsia"/>
          <w:snapToGrid w:val="0"/>
          <w:kern w:val="0"/>
          <w:sz w:val="32"/>
          <w:szCs w:val="32"/>
        </w:rPr>
        <w:t>日</w:t>
      </w:r>
      <w:r w:rsidRPr="003D7ED2">
        <w:rPr>
          <w:rFonts w:ascii="仿宋_GB2312" w:eastAsia="仿宋_GB2312" w:hAnsi="Times New Roman"/>
          <w:snapToGrid w:val="0"/>
          <w:kern w:val="0"/>
          <w:sz w:val="32"/>
          <w:szCs w:val="32"/>
        </w:rPr>
        <w:t>18:00</w:t>
      </w:r>
      <w:r w:rsidRPr="003D7ED2">
        <w:rPr>
          <w:rFonts w:ascii="仿宋_GB2312" w:eastAsia="仿宋_GB2312" w:hAnsi="Times New Roman" w:hint="eastAsia"/>
          <w:snapToGrid w:val="0"/>
          <w:kern w:val="0"/>
          <w:sz w:val="32"/>
          <w:szCs w:val="32"/>
        </w:rPr>
        <w:t>前，请各县（区）文明委、市直单位、企事业单位出具书面推荐报告，并将纸质文档和电子文档报送市文明办。联系人：袁彬、黄军，电话：</w:t>
      </w:r>
      <w:r w:rsidRPr="003D7ED2">
        <w:rPr>
          <w:rFonts w:ascii="仿宋_GB2312" w:eastAsia="仿宋_GB2312" w:hAnsi="Times New Roman"/>
          <w:snapToGrid w:val="0"/>
          <w:kern w:val="0"/>
          <w:sz w:val="32"/>
          <w:szCs w:val="32"/>
        </w:rPr>
        <w:t>2988826</w:t>
      </w:r>
      <w:r w:rsidRPr="003D7ED2">
        <w:rPr>
          <w:rFonts w:ascii="仿宋_GB2312" w:eastAsia="仿宋_GB2312" w:hAnsi="Times New Roman" w:hint="eastAsia"/>
          <w:snapToGrid w:val="0"/>
          <w:kern w:val="0"/>
          <w:sz w:val="32"/>
          <w:szCs w:val="32"/>
        </w:rPr>
        <w:t>，电子邮箱：</w:t>
      </w:r>
      <w:r w:rsidRPr="003D7ED2">
        <w:rPr>
          <w:rFonts w:ascii="仿宋_GB2312" w:eastAsia="仿宋_GB2312" w:hAnsi="Times New Roman"/>
          <w:snapToGrid w:val="0"/>
          <w:kern w:val="0"/>
          <w:sz w:val="32"/>
          <w:szCs w:val="32"/>
        </w:rPr>
        <w:t>1374135016@qq.com</w:t>
      </w:r>
    </w:p>
    <w:p w:rsidR="003F4B16" w:rsidRDefault="003F4B16" w:rsidP="0022019C">
      <w:pPr>
        <w:adjustRightInd w:val="0"/>
        <w:snapToGrid w:val="0"/>
        <w:spacing w:line="560" w:lineRule="exact"/>
        <w:jc w:val="left"/>
        <w:rPr>
          <w:rFonts w:ascii="Times New Roman" w:eastAsia="仿宋_GB2312" w:hAnsi="Times New Roman"/>
          <w:snapToGrid w:val="0"/>
          <w:kern w:val="0"/>
          <w:sz w:val="32"/>
          <w:szCs w:val="32"/>
        </w:rPr>
      </w:pPr>
    </w:p>
    <w:p w:rsidR="003F4B16" w:rsidRDefault="003F4B16" w:rsidP="0022019C">
      <w:pPr>
        <w:adjustRightInd w:val="0"/>
        <w:snapToGrid w:val="0"/>
        <w:spacing w:line="560" w:lineRule="exact"/>
        <w:jc w:val="left"/>
        <w:rPr>
          <w:rFonts w:ascii="Times New Roman" w:eastAsia="仿宋_GB2312" w:hAnsi="Times New Roman"/>
          <w:snapToGrid w:val="0"/>
          <w:kern w:val="0"/>
          <w:sz w:val="32"/>
          <w:szCs w:val="32"/>
        </w:rPr>
      </w:pPr>
    </w:p>
    <w:p w:rsidR="003F4B16" w:rsidRPr="003D7ED2" w:rsidRDefault="003F4B16" w:rsidP="0022019C">
      <w:pPr>
        <w:adjustRightInd w:val="0"/>
        <w:snapToGrid w:val="0"/>
        <w:spacing w:line="560" w:lineRule="exact"/>
        <w:ind w:firstLineChars="900" w:firstLine="31680"/>
        <w:jc w:val="left"/>
        <w:rPr>
          <w:rFonts w:ascii="仿宋_GB2312" w:eastAsia="仿宋_GB2312" w:hAnsi="Times New Roman"/>
          <w:snapToGrid w:val="0"/>
          <w:kern w:val="0"/>
          <w:sz w:val="32"/>
          <w:szCs w:val="32"/>
        </w:rPr>
      </w:pPr>
      <w:r w:rsidRPr="003D7ED2">
        <w:rPr>
          <w:rFonts w:ascii="仿宋_GB2312" w:eastAsia="仿宋_GB2312" w:hAnsi="Times New Roman" w:hint="eastAsia"/>
          <w:snapToGrid w:val="0"/>
          <w:kern w:val="0"/>
          <w:sz w:val="32"/>
          <w:szCs w:val="32"/>
        </w:rPr>
        <w:t>遂宁市精神文明建设委员会办公室</w:t>
      </w:r>
    </w:p>
    <w:p w:rsidR="003F4B16" w:rsidRPr="003D7ED2" w:rsidRDefault="003F4B16" w:rsidP="0022019C">
      <w:pPr>
        <w:adjustRightInd w:val="0"/>
        <w:snapToGrid w:val="0"/>
        <w:spacing w:line="560" w:lineRule="exact"/>
        <w:ind w:firstLineChars="1250" w:firstLine="31680"/>
        <w:jc w:val="left"/>
        <w:rPr>
          <w:rFonts w:ascii="仿宋_GB2312" w:eastAsia="仿宋_GB2312" w:hAnsi="Times New Roman"/>
          <w:snapToGrid w:val="0"/>
          <w:kern w:val="0"/>
          <w:sz w:val="32"/>
          <w:szCs w:val="32"/>
        </w:rPr>
      </w:pPr>
      <w:r w:rsidRPr="003D7ED2">
        <w:rPr>
          <w:rFonts w:ascii="仿宋_GB2312" w:eastAsia="仿宋_GB2312" w:hAnsi="Times New Roman"/>
          <w:snapToGrid w:val="0"/>
          <w:kern w:val="0"/>
          <w:sz w:val="32"/>
          <w:szCs w:val="32"/>
        </w:rPr>
        <w:t>2018</w:t>
      </w:r>
      <w:r w:rsidRPr="003D7ED2">
        <w:rPr>
          <w:rFonts w:ascii="仿宋_GB2312" w:eastAsia="仿宋_GB2312" w:hAnsi="Times New Roman" w:hint="eastAsia"/>
          <w:snapToGrid w:val="0"/>
          <w:kern w:val="0"/>
          <w:sz w:val="32"/>
          <w:szCs w:val="32"/>
        </w:rPr>
        <w:t>年</w:t>
      </w:r>
      <w:r w:rsidRPr="003D7ED2">
        <w:rPr>
          <w:rFonts w:ascii="仿宋_GB2312" w:eastAsia="仿宋_GB2312" w:hAnsi="Times New Roman"/>
          <w:snapToGrid w:val="0"/>
          <w:kern w:val="0"/>
          <w:sz w:val="32"/>
          <w:szCs w:val="32"/>
        </w:rPr>
        <w:t>9</w:t>
      </w:r>
      <w:r w:rsidRPr="003D7ED2">
        <w:rPr>
          <w:rFonts w:ascii="仿宋_GB2312" w:eastAsia="仿宋_GB2312" w:hAnsi="Times New Roman" w:hint="eastAsia"/>
          <w:snapToGrid w:val="0"/>
          <w:kern w:val="0"/>
          <w:sz w:val="32"/>
          <w:szCs w:val="32"/>
        </w:rPr>
        <w:t>月</w:t>
      </w:r>
      <w:r w:rsidRPr="003D7ED2">
        <w:rPr>
          <w:rFonts w:ascii="仿宋_GB2312" w:eastAsia="仿宋_GB2312" w:hAnsi="Times New Roman"/>
          <w:snapToGrid w:val="0"/>
          <w:kern w:val="0"/>
          <w:sz w:val="32"/>
          <w:szCs w:val="32"/>
        </w:rPr>
        <w:t>25</w:t>
      </w:r>
      <w:r w:rsidRPr="003D7ED2">
        <w:rPr>
          <w:rFonts w:ascii="仿宋_GB2312" w:eastAsia="仿宋_GB2312" w:hAnsi="Times New Roman" w:hint="eastAsia"/>
          <w:snapToGrid w:val="0"/>
          <w:kern w:val="0"/>
          <w:sz w:val="32"/>
          <w:szCs w:val="32"/>
        </w:rPr>
        <w:t>日</w:t>
      </w:r>
    </w:p>
    <w:sectPr w:rsidR="003F4B16" w:rsidRPr="003D7ED2" w:rsidSect="004D2786">
      <w:footerReference w:type="even" r:id="rId6"/>
      <w:footerReference w:type="default" r:id="rId7"/>
      <w:pgSz w:w="11906" w:h="16838"/>
      <w:pgMar w:top="1985" w:right="1474" w:bottom="1814" w:left="1588" w:header="851" w:footer="992"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4B16" w:rsidRDefault="003F4B16" w:rsidP="00DE4B72">
      <w:r>
        <w:separator/>
      </w:r>
    </w:p>
  </w:endnote>
  <w:endnote w:type="continuationSeparator" w:id="0">
    <w:p w:rsidR="003F4B16" w:rsidRDefault="003F4B16" w:rsidP="00DE4B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B16" w:rsidRDefault="003F4B16" w:rsidP="0090254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F4B16" w:rsidRDefault="003F4B16" w:rsidP="004D2786">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B16" w:rsidRPr="004D2786" w:rsidRDefault="003F4B16" w:rsidP="0090254A">
    <w:pPr>
      <w:pStyle w:val="Footer"/>
      <w:framePr w:wrap="around" w:vAnchor="text" w:hAnchor="margin" w:xAlign="outside" w:y="1"/>
      <w:rPr>
        <w:rStyle w:val="PageNumber"/>
        <w:rFonts w:ascii="宋体"/>
        <w:sz w:val="28"/>
        <w:szCs w:val="28"/>
      </w:rPr>
    </w:pPr>
    <w:r w:rsidRPr="004D2786">
      <w:rPr>
        <w:rStyle w:val="PageNumber"/>
        <w:rFonts w:ascii="宋体" w:hAnsi="宋体"/>
        <w:sz w:val="28"/>
        <w:szCs w:val="28"/>
      </w:rPr>
      <w:fldChar w:fldCharType="begin"/>
    </w:r>
    <w:r w:rsidRPr="004D2786">
      <w:rPr>
        <w:rStyle w:val="PageNumber"/>
        <w:rFonts w:ascii="宋体" w:hAnsi="宋体"/>
        <w:sz w:val="28"/>
        <w:szCs w:val="28"/>
      </w:rPr>
      <w:instrText xml:space="preserve">PAGE  </w:instrText>
    </w:r>
    <w:r w:rsidRPr="004D2786">
      <w:rPr>
        <w:rStyle w:val="PageNumber"/>
        <w:rFonts w:ascii="宋体" w:hAnsi="宋体"/>
        <w:sz w:val="28"/>
        <w:szCs w:val="28"/>
      </w:rPr>
      <w:fldChar w:fldCharType="separate"/>
    </w:r>
    <w:r>
      <w:rPr>
        <w:rStyle w:val="PageNumber"/>
        <w:rFonts w:ascii="宋体" w:hAnsi="宋体"/>
        <w:noProof/>
        <w:sz w:val="28"/>
        <w:szCs w:val="28"/>
      </w:rPr>
      <w:t>- 1 -</w:t>
    </w:r>
    <w:r w:rsidRPr="004D2786">
      <w:rPr>
        <w:rStyle w:val="PageNumber"/>
        <w:rFonts w:ascii="宋体" w:hAnsi="宋体"/>
        <w:sz w:val="28"/>
        <w:szCs w:val="28"/>
      </w:rPr>
      <w:fldChar w:fldCharType="end"/>
    </w:r>
  </w:p>
  <w:p w:rsidR="003F4B16" w:rsidRDefault="003F4B16" w:rsidP="004D2786">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4B16" w:rsidRDefault="003F4B16" w:rsidP="00DE4B72">
      <w:r>
        <w:separator/>
      </w:r>
    </w:p>
  </w:footnote>
  <w:footnote w:type="continuationSeparator" w:id="0">
    <w:p w:rsidR="003F4B16" w:rsidRDefault="003F4B16" w:rsidP="00DE4B7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38EA78B6"/>
    <w:rsid w:val="000452BD"/>
    <w:rsid w:val="0022019C"/>
    <w:rsid w:val="0028735F"/>
    <w:rsid w:val="003D7ED2"/>
    <w:rsid w:val="003F4B16"/>
    <w:rsid w:val="004D2786"/>
    <w:rsid w:val="00544C00"/>
    <w:rsid w:val="006844F9"/>
    <w:rsid w:val="006A2ED2"/>
    <w:rsid w:val="0090254A"/>
    <w:rsid w:val="00981992"/>
    <w:rsid w:val="00987FE8"/>
    <w:rsid w:val="00A44537"/>
    <w:rsid w:val="00CA40F8"/>
    <w:rsid w:val="00CE5A7B"/>
    <w:rsid w:val="00DE4B72"/>
    <w:rsid w:val="00E0358F"/>
    <w:rsid w:val="00EE1965"/>
    <w:rsid w:val="00FE4FF0"/>
    <w:rsid w:val="00FF3F86"/>
    <w:rsid w:val="1662604D"/>
    <w:rsid w:val="17587E78"/>
    <w:rsid w:val="20D97ABD"/>
    <w:rsid w:val="23020C08"/>
    <w:rsid w:val="2D3F7CFC"/>
    <w:rsid w:val="2EA076E9"/>
    <w:rsid w:val="37BC35AD"/>
    <w:rsid w:val="38EA78B6"/>
    <w:rsid w:val="395B4CB7"/>
    <w:rsid w:val="3B202352"/>
    <w:rsid w:val="3F381062"/>
    <w:rsid w:val="3F996187"/>
    <w:rsid w:val="4380534B"/>
    <w:rsid w:val="43A234FC"/>
    <w:rsid w:val="465D0C72"/>
    <w:rsid w:val="53A27AE1"/>
    <w:rsid w:val="54102D70"/>
    <w:rsid w:val="561A63AC"/>
    <w:rsid w:val="59EB6378"/>
    <w:rsid w:val="5DD56B26"/>
    <w:rsid w:val="5F5A36E5"/>
    <w:rsid w:val="6177023D"/>
    <w:rsid w:val="645B7DEF"/>
    <w:rsid w:val="6A897B50"/>
    <w:rsid w:val="6D535020"/>
    <w:rsid w:val="7A956C2A"/>
    <w:rsid w:val="7B627FD1"/>
    <w:rsid w:val="7F3469F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B72"/>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E4B72"/>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Pr>
      <w:rFonts w:ascii="Calibri" w:hAnsi="Calibri" w:cs="Times New Roman"/>
      <w:sz w:val="18"/>
      <w:szCs w:val="18"/>
    </w:rPr>
  </w:style>
  <w:style w:type="paragraph" w:styleId="Header">
    <w:name w:val="header"/>
    <w:basedOn w:val="Normal"/>
    <w:link w:val="HeaderChar"/>
    <w:uiPriority w:val="99"/>
    <w:rsid w:val="00DE4B7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Pr>
      <w:rFonts w:ascii="Calibri" w:hAnsi="Calibri" w:cs="Times New Roman"/>
      <w:sz w:val="18"/>
      <w:szCs w:val="18"/>
    </w:rPr>
  </w:style>
  <w:style w:type="character" w:styleId="Strong">
    <w:name w:val="Strong"/>
    <w:basedOn w:val="DefaultParagraphFont"/>
    <w:uiPriority w:val="99"/>
    <w:qFormat/>
    <w:rsid w:val="00DE4B72"/>
    <w:rPr>
      <w:rFonts w:cs="Times New Roman"/>
      <w:b/>
    </w:rPr>
  </w:style>
  <w:style w:type="character" w:styleId="Hyperlink">
    <w:name w:val="Hyperlink"/>
    <w:basedOn w:val="DefaultParagraphFont"/>
    <w:uiPriority w:val="99"/>
    <w:rsid w:val="00DE4B72"/>
    <w:rPr>
      <w:rFonts w:cs="Times New Roman"/>
      <w:color w:val="0000FF"/>
      <w:u w:val="single"/>
    </w:rPr>
  </w:style>
  <w:style w:type="character" w:styleId="PageNumber">
    <w:name w:val="page number"/>
    <w:basedOn w:val="DefaultParagraphFont"/>
    <w:uiPriority w:val="99"/>
    <w:rsid w:val="004D278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0.docx</Template>
  <TotalTime>29</TotalTime>
  <Pages>5</Pages>
  <Words>352</Words>
  <Characters>2008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遂宁市精神文明建设委员会办公室</dc:title>
  <dc:subject/>
  <dc:creator>创建科5416</dc:creator>
  <cp:keywords/>
  <dc:description/>
  <cp:lastModifiedBy>tclsevers</cp:lastModifiedBy>
  <cp:revision>10</cp:revision>
  <cp:lastPrinted>2018-09-25T09:33:00Z</cp:lastPrinted>
  <dcterms:created xsi:type="dcterms:W3CDTF">2018-09-25T09:17:00Z</dcterms:created>
  <dcterms:modified xsi:type="dcterms:W3CDTF">2018-09-25T09:46:00Z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